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0DD" w:rsidRDefault="005620DD" w:rsidP="00F275D2">
      <w:pPr>
        <w:pBdr>
          <w:bottom w:val="single" w:sz="12" w:space="1" w:color="auto"/>
        </w:pBdr>
        <w:suppressAutoHyphens/>
        <w:spacing w:after="0" w:line="240" w:lineRule="auto"/>
        <w:jc w:val="right"/>
        <w:rPr>
          <w:rFonts w:ascii="Times New Roman" w:eastAsia="Times New Roman" w:hAnsi="Times New Roman" w:cs="Times New Roman"/>
          <w:bCs/>
          <w:sz w:val="28"/>
          <w:szCs w:val="28"/>
          <w:lang w:eastAsia="ar-SA"/>
        </w:rPr>
      </w:pPr>
    </w:p>
    <w:p w:rsidR="00F275D2" w:rsidRPr="00F275D2" w:rsidRDefault="00F275D2" w:rsidP="00F275D2">
      <w:pPr>
        <w:suppressAutoHyphens/>
        <w:spacing w:after="0" w:line="240" w:lineRule="auto"/>
        <w:jc w:val="center"/>
        <w:rPr>
          <w:rFonts w:ascii="Times New Roman" w:eastAsia="Times New Roman" w:hAnsi="Times New Roman" w:cs="Times New Roman"/>
          <w:bCs/>
          <w:i/>
          <w:sz w:val="28"/>
          <w:szCs w:val="28"/>
          <w:lang w:eastAsia="ar-SA"/>
        </w:rPr>
      </w:pPr>
      <w:r w:rsidRPr="00F275D2">
        <w:rPr>
          <w:rFonts w:ascii="Times New Roman" w:eastAsia="Times New Roman" w:hAnsi="Times New Roman" w:cs="Times New Roman"/>
          <w:bCs/>
          <w:i/>
          <w:sz w:val="28"/>
          <w:szCs w:val="28"/>
          <w:lang w:eastAsia="ar-SA"/>
        </w:rPr>
        <w:t>наименование образовательной организации</w:t>
      </w: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Pr="00293BC1" w:rsidRDefault="00F275D2" w:rsidP="005620DD">
      <w:pPr>
        <w:suppressAutoHyphens/>
        <w:spacing w:after="0" w:line="240" w:lineRule="auto"/>
        <w:ind w:left="142"/>
        <w:jc w:val="center"/>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Рабочая программа дисциплины</w:t>
      </w:r>
    </w:p>
    <w:p w:rsidR="005620DD" w:rsidRPr="00293BC1" w:rsidRDefault="005620DD" w:rsidP="00952E95">
      <w:pPr>
        <w:suppressAutoHyphens/>
        <w:spacing w:after="0" w:line="240" w:lineRule="auto"/>
        <w:ind w:left="142"/>
        <w:jc w:val="center"/>
        <w:rPr>
          <w:rFonts w:ascii="Times New Roman" w:eastAsia="Times New Roman" w:hAnsi="Times New Roman" w:cs="Times New Roman"/>
          <w:b/>
          <w:bCs/>
          <w:sz w:val="28"/>
          <w:szCs w:val="28"/>
          <w:lang w:eastAsia="ar-SA"/>
        </w:rPr>
      </w:pPr>
      <w:r w:rsidRPr="00293BC1">
        <w:rPr>
          <w:rFonts w:ascii="Times New Roman" w:eastAsia="Times New Roman" w:hAnsi="Times New Roman" w:cs="Times New Roman"/>
          <w:b/>
          <w:bCs/>
          <w:sz w:val="28"/>
          <w:szCs w:val="28"/>
          <w:lang w:eastAsia="ar-SA"/>
        </w:rPr>
        <w:t>«</w:t>
      </w:r>
      <w:r w:rsidR="00DC26C0">
        <w:rPr>
          <w:rFonts w:ascii="Times New Roman" w:eastAsia="Times New Roman" w:hAnsi="Times New Roman" w:cs="Times New Roman"/>
          <w:b/>
          <w:bCs/>
          <w:sz w:val="28"/>
          <w:szCs w:val="28"/>
          <w:lang w:eastAsia="ar-SA"/>
        </w:rPr>
        <w:t>Язык проповеди</w:t>
      </w:r>
      <w:r w:rsidRPr="00293BC1">
        <w:rPr>
          <w:rFonts w:ascii="Times New Roman" w:eastAsia="Times New Roman" w:hAnsi="Times New Roman" w:cs="Times New Roman"/>
          <w:b/>
          <w:bCs/>
          <w:sz w:val="28"/>
          <w:szCs w:val="28"/>
          <w:lang w:eastAsia="ar-SA"/>
        </w:rPr>
        <w:t>»</w:t>
      </w:r>
      <w:r w:rsidR="00541B4A">
        <w:rPr>
          <w:rFonts w:ascii="Times New Roman" w:eastAsia="Times New Roman" w:hAnsi="Times New Roman" w:cs="Times New Roman"/>
          <w:b/>
          <w:bCs/>
          <w:sz w:val="28"/>
          <w:szCs w:val="28"/>
          <w:lang w:eastAsia="ar-SA"/>
        </w:rPr>
        <w:t>*</w:t>
      </w:r>
    </w:p>
    <w:p w:rsidR="00F275D2"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Н</w:t>
      </w:r>
      <w:r w:rsidR="00293BC1" w:rsidRPr="00293BC1">
        <w:rPr>
          <w:rFonts w:ascii="Times New Roman" w:hAnsi="Times New Roman" w:cs="Times New Roman"/>
          <w:bCs/>
          <w:sz w:val="28"/>
          <w:szCs w:val="28"/>
          <w:lang w:eastAsia="ar-SA"/>
        </w:rPr>
        <w:t xml:space="preserve">аправление «Подготовка служителей и религиозного персонала </w:t>
      </w:r>
      <w:r w:rsidR="00F275D2">
        <w:rPr>
          <w:rFonts w:ascii="Times New Roman" w:hAnsi="Times New Roman" w:cs="Times New Roman"/>
          <w:bCs/>
          <w:sz w:val="28"/>
          <w:szCs w:val="28"/>
          <w:lang w:eastAsia="ar-SA"/>
        </w:rPr>
        <w:t>религиозных организаций</w:t>
      </w:r>
      <w:r w:rsidR="00293BC1" w:rsidRPr="00293BC1">
        <w:rPr>
          <w:rFonts w:ascii="Times New Roman" w:hAnsi="Times New Roman" w:cs="Times New Roman"/>
          <w:bCs/>
          <w:sz w:val="28"/>
          <w:szCs w:val="28"/>
          <w:lang w:eastAsia="ar-SA"/>
        </w:rPr>
        <w:t xml:space="preserve">» </w:t>
      </w:r>
    </w:p>
    <w:p w:rsidR="005620DD"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w:t>
      </w:r>
      <w:r w:rsidR="00293BC1" w:rsidRPr="00293BC1">
        <w:rPr>
          <w:rFonts w:ascii="Times New Roman" w:hAnsi="Times New Roman" w:cs="Times New Roman"/>
          <w:bCs/>
          <w:sz w:val="28"/>
          <w:szCs w:val="28"/>
          <w:lang w:eastAsia="ar-SA"/>
        </w:rPr>
        <w:t>рофиль подготовки  «Исламские науки и воспитание»</w:t>
      </w:r>
    </w:p>
    <w:p w:rsidR="00F275D2" w:rsidRDefault="00952E95"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очная форма обучения</w:t>
      </w: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Pr="00293BC1" w:rsidRDefault="00F275D2" w:rsidP="00293BC1">
      <w:pPr>
        <w:suppressAutoHyphens/>
        <w:ind w:left="142"/>
        <w:jc w:val="center"/>
        <w:rPr>
          <w:rFonts w:ascii="Times New Roman" w:eastAsia="Times New Roman" w:hAnsi="Times New Roman" w:cs="Times New Roman"/>
          <w:bCs/>
          <w:sz w:val="28"/>
          <w:szCs w:val="28"/>
          <w:lang w:eastAsia="ar-SA"/>
        </w:rPr>
      </w:pPr>
    </w:p>
    <w:tbl>
      <w:tblPr>
        <w:tblStyle w:val="a4"/>
        <w:tblW w:w="5244"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402"/>
      </w:tblGrid>
      <w:tr w:rsidR="00F275D2" w:rsidTr="00F275D2">
        <w:tc>
          <w:tcPr>
            <w:tcW w:w="1842" w:type="dxa"/>
          </w:tcPr>
          <w:p w:rsidR="00F275D2" w:rsidRPr="00F275D2" w:rsidRDefault="00F275D2" w:rsidP="005620DD">
            <w:pPr>
              <w:rPr>
                <w:rFonts w:ascii="Times New Roman" w:eastAsia="Times New Roman" w:hAnsi="Times New Roman" w:cs="Times New Roman"/>
                <w:b/>
                <w:sz w:val="28"/>
                <w:szCs w:val="28"/>
                <w:lang w:eastAsia="ru-RU"/>
              </w:rPr>
            </w:pPr>
            <w:r w:rsidRPr="00F275D2">
              <w:rPr>
                <w:rFonts w:ascii="Times New Roman" w:eastAsia="Times New Roman" w:hAnsi="Times New Roman" w:cs="Times New Roman"/>
                <w:b/>
                <w:sz w:val="28"/>
                <w:szCs w:val="28"/>
                <w:lang w:eastAsia="ru-RU"/>
              </w:rPr>
              <w:t>Составитель</w:t>
            </w:r>
          </w:p>
        </w:tc>
        <w:tc>
          <w:tcPr>
            <w:tcW w:w="3402" w:type="dxa"/>
          </w:tcPr>
          <w:p w:rsidR="00F275D2" w:rsidRDefault="00F275D2" w:rsidP="005620D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EA14D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F275D2">
              <w:rPr>
                <w:rFonts w:ascii="Times New Roman" w:eastAsia="Times New Roman" w:hAnsi="Times New Roman" w:cs="Times New Roman"/>
                <w:i/>
                <w:sz w:val="20"/>
                <w:szCs w:val="20"/>
                <w:lang w:eastAsia="ru-RU"/>
              </w:rPr>
              <w:t>ФИО, должность, учен</w:t>
            </w:r>
            <w:r w:rsidR="00EA14D2">
              <w:rPr>
                <w:rFonts w:ascii="Times New Roman" w:eastAsia="Times New Roman" w:hAnsi="Times New Roman" w:cs="Times New Roman"/>
                <w:i/>
                <w:sz w:val="20"/>
                <w:szCs w:val="20"/>
                <w:lang w:eastAsia="ru-RU"/>
              </w:rPr>
              <w:t>ая степень</w:t>
            </w:r>
            <w:r>
              <w:rPr>
                <w:rFonts w:ascii="Times New Roman" w:eastAsia="Times New Roman" w:hAnsi="Times New Roman" w:cs="Times New Roman"/>
                <w:sz w:val="28"/>
                <w:szCs w:val="28"/>
                <w:lang w:eastAsia="ru-RU"/>
              </w:rPr>
              <w:t>)</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5620DD">
            <w:pPr>
              <w:rPr>
                <w:rFonts w:ascii="Times New Roman" w:eastAsia="Times New Roman" w:hAnsi="Times New Roman" w:cs="Times New Roman"/>
                <w:sz w:val="28"/>
                <w:szCs w:val="28"/>
                <w:lang w:eastAsia="ru-RU"/>
              </w:rPr>
            </w:pPr>
          </w:p>
        </w:tc>
      </w:tr>
    </w:tbl>
    <w:p w:rsidR="005620DD" w:rsidRDefault="005620DD"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F275D2" w:rsidRPr="00C15917" w:rsidRDefault="00C15917" w:rsidP="00C15917">
      <w:pPr>
        <w:spacing w:after="0" w:line="240" w:lineRule="auto"/>
        <w:ind w:firstLine="708"/>
        <w:rPr>
          <w:rFonts w:ascii="Times New Roman" w:eastAsia="Times New Roman" w:hAnsi="Times New Roman" w:cs="Times New Roman"/>
          <w:sz w:val="24"/>
          <w:szCs w:val="24"/>
          <w:lang w:eastAsia="ru-RU"/>
        </w:rPr>
      </w:pPr>
      <w:r w:rsidRPr="00C15917">
        <w:rPr>
          <w:rFonts w:ascii="Times New Roman" w:eastAsia="Times New Roman" w:hAnsi="Times New Roman" w:cs="Times New Roman"/>
          <w:sz w:val="24"/>
          <w:szCs w:val="24"/>
          <w:lang w:eastAsia="ru-RU"/>
        </w:rPr>
        <w:t>*Язык проповеди определяется ДОО (в Республике Татарстан таким языком является татарский язык)</w:t>
      </w: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A566A7" w:rsidRDefault="00A566A7" w:rsidP="00A566A7">
      <w:pPr>
        <w:spacing w:after="0" w:line="240" w:lineRule="auto"/>
        <w:ind w:left="1560" w:firstLine="24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____________________</w:t>
      </w:r>
    </w:p>
    <w:p w:rsidR="00207787" w:rsidRDefault="00F275D2" w:rsidP="009327C0">
      <w:pPr>
        <w:spacing w:after="0" w:line="240" w:lineRule="auto"/>
        <w:ind w:left="1560" w:firstLine="2976"/>
        <w:rPr>
          <w:rFonts w:ascii="Times New Roman" w:eastAsia="Times New Roman" w:hAnsi="Times New Roman" w:cs="Times New Roman"/>
          <w:b/>
          <w:sz w:val="28"/>
          <w:szCs w:val="28"/>
          <w:u w:val="single"/>
          <w:lang w:eastAsia="ru-RU"/>
        </w:rPr>
      </w:pPr>
      <w:r w:rsidRPr="00F275D2">
        <w:rPr>
          <w:rFonts w:ascii="Times New Roman" w:eastAsia="Times New Roman" w:hAnsi="Times New Roman" w:cs="Times New Roman"/>
          <w:i/>
          <w:sz w:val="24"/>
          <w:szCs w:val="24"/>
          <w:lang w:eastAsia="ru-RU"/>
        </w:rPr>
        <w:t>город, год</w:t>
      </w:r>
      <w:r w:rsidR="005620DD" w:rsidRPr="00207787">
        <w:rPr>
          <w:rFonts w:ascii="Times New Roman" w:eastAsia="Times New Roman" w:hAnsi="Times New Roman" w:cs="Times New Roman"/>
          <w:b/>
          <w:sz w:val="28"/>
          <w:szCs w:val="28"/>
          <w:u w:val="single"/>
          <w:lang w:eastAsia="ru-RU"/>
        </w:rPr>
        <w:br w:type="page"/>
      </w:r>
    </w:p>
    <w:p w:rsidR="00207787" w:rsidRDefault="00207787" w:rsidP="009327C0">
      <w:pPr>
        <w:pStyle w:val="a3"/>
        <w:numPr>
          <w:ilvl w:val="0"/>
          <w:numId w:val="31"/>
        </w:numPr>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Пояснительная записка</w:t>
      </w:r>
    </w:p>
    <w:p w:rsidR="005620DD" w:rsidRPr="00207787" w:rsidRDefault="00952E95" w:rsidP="009327C0">
      <w:pPr>
        <w:autoSpaceDE w:val="0"/>
        <w:autoSpaceDN w:val="0"/>
        <w:adjustRightInd w:val="0"/>
        <w:spacing w:after="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1.1. </w:t>
      </w:r>
      <w:r w:rsidR="005620DD" w:rsidRPr="00207787">
        <w:rPr>
          <w:rFonts w:ascii="Times New Roman" w:eastAsia="Times New Roman" w:hAnsi="Times New Roman" w:cs="Times New Roman"/>
          <w:b/>
          <w:sz w:val="28"/>
          <w:szCs w:val="28"/>
          <w:lang w:eastAsia="ru-RU"/>
        </w:rPr>
        <w:t xml:space="preserve">Наименование направления и профиля </w:t>
      </w:r>
    </w:p>
    <w:p w:rsidR="00952E95" w:rsidRDefault="00952E95"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952E95">
        <w:rPr>
          <w:rFonts w:ascii="Times New Roman" w:eastAsia="Times New Roman" w:hAnsi="Times New Roman" w:cs="Times New Roman"/>
          <w:sz w:val="28"/>
          <w:szCs w:val="28"/>
          <w:lang w:eastAsia="ru-RU"/>
        </w:rPr>
        <w:t>Направление  «</w:t>
      </w:r>
      <w:r>
        <w:rPr>
          <w:rFonts w:ascii="Times New Roman" w:hAnsi="Times New Roman" w:cs="Times New Roman"/>
          <w:bCs/>
          <w:sz w:val="28"/>
          <w:szCs w:val="28"/>
          <w:lang w:eastAsia="ar-SA"/>
        </w:rPr>
        <w:t>Подготовка служителей и религиозного персонала религиозных организаций</w:t>
      </w:r>
      <w:r w:rsidRPr="00952E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620DD" w:rsidRPr="00952E95" w:rsidRDefault="00AA479C"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952E95">
        <w:rPr>
          <w:rFonts w:ascii="Times New Roman" w:hAnsi="Times New Roman" w:cs="Times New Roman"/>
          <w:sz w:val="28"/>
          <w:szCs w:val="28"/>
        </w:rPr>
        <w:t>Профиль</w:t>
      </w:r>
      <w:r w:rsidR="005620DD" w:rsidRPr="00952E95">
        <w:rPr>
          <w:rFonts w:ascii="Times New Roman" w:hAnsi="Times New Roman" w:cs="Times New Roman"/>
          <w:sz w:val="28"/>
          <w:szCs w:val="28"/>
        </w:rPr>
        <w:t xml:space="preserve"> подготовки</w:t>
      </w:r>
      <w:r w:rsidR="005620DD" w:rsidRPr="009D2ABE">
        <w:rPr>
          <w:rFonts w:ascii="Times New Roman" w:hAnsi="Times New Roman" w:cs="Times New Roman"/>
          <w:sz w:val="28"/>
          <w:szCs w:val="28"/>
        </w:rPr>
        <w:t xml:space="preserve"> </w:t>
      </w:r>
      <w:r w:rsidR="00D8607E">
        <w:rPr>
          <w:rFonts w:ascii="Times New Roman" w:hAnsi="Times New Roman" w:cs="Times New Roman"/>
          <w:sz w:val="28"/>
          <w:szCs w:val="28"/>
        </w:rPr>
        <w:t xml:space="preserve"> </w:t>
      </w:r>
      <w:r w:rsidR="009327C0">
        <w:rPr>
          <w:rFonts w:ascii="Times New Roman" w:hAnsi="Times New Roman" w:cs="Times New Roman"/>
          <w:sz w:val="28"/>
          <w:szCs w:val="28"/>
        </w:rPr>
        <w:t>«Исламские науки и воспитание».</w:t>
      </w:r>
    </w:p>
    <w:p w:rsidR="005620DD" w:rsidRPr="00414F4A" w:rsidRDefault="00414F4A" w:rsidP="009327C0">
      <w:pPr>
        <w:tabs>
          <w:tab w:val="left" w:pos="1276"/>
        </w:tabs>
        <w:autoSpaceDE w:val="0"/>
        <w:autoSpaceDN w:val="0"/>
        <w:adjustRightInd w:val="0"/>
        <w:spacing w:after="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5620DD" w:rsidRPr="00414F4A">
        <w:rPr>
          <w:rFonts w:ascii="Times New Roman" w:eastAsia="Times New Roman" w:hAnsi="Times New Roman" w:cs="Times New Roman"/>
          <w:b/>
          <w:sz w:val="28"/>
          <w:szCs w:val="28"/>
          <w:lang w:eastAsia="ru-RU"/>
        </w:rPr>
        <w:t>Код и наименование дисциплины</w:t>
      </w:r>
    </w:p>
    <w:p w:rsidR="005620DD" w:rsidRPr="00D76659" w:rsidRDefault="005620DD" w:rsidP="009327C0">
      <w:pPr>
        <w:tabs>
          <w:tab w:val="left" w:pos="567"/>
        </w:tabs>
        <w:autoSpaceDE w:val="0"/>
        <w:autoSpaceDN w:val="0"/>
        <w:adjustRightInd w:val="0"/>
        <w:spacing w:after="0"/>
        <w:contextualSpacing/>
        <w:rPr>
          <w:rFonts w:ascii="Times New Roman" w:eastAsia="Times New Roman" w:hAnsi="Times New Roman" w:cs="Times New Roman"/>
          <w:bCs/>
          <w:sz w:val="28"/>
          <w:szCs w:val="28"/>
          <w:lang w:eastAsia="ru-RU"/>
        </w:rPr>
      </w:pPr>
      <w:r w:rsidRPr="00D76659">
        <w:rPr>
          <w:rFonts w:ascii="Times New Roman" w:eastAsia="Times New Roman" w:hAnsi="Times New Roman" w:cs="Times New Roman"/>
          <w:bCs/>
          <w:sz w:val="28"/>
          <w:szCs w:val="28"/>
          <w:lang w:eastAsia="ru-RU"/>
        </w:rPr>
        <w:t>ОГС.</w:t>
      </w:r>
      <w:r w:rsidR="008D2C11">
        <w:rPr>
          <w:rFonts w:ascii="Times New Roman" w:eastAsia="Times New Roman" w:hAnsi="Times New Roman" w:cs="Times New Roman"/>
          <w:bCs/>
          <w:sz w:val="28"/>
          <w:szCs w:val="28"/>
          <w:lang w:eastAsia="ru-RU"/>
        </w:rPr>
        <w:t>Р.</w:t>
      </w:r>
      <w:r w:rsidRPr="00D76659">
        <w:rPr>
          <w:rFonts w:ascii="Times New Roman" w:eastAsia="Times New Roman" w:hAnsi="Times New Roman" w:cs="Times New Roman"/>
          <w:bCs/>
          <w:sz w:val="28"/>
          <w:szCs w:val="28"/>
          <w:lang w:eastAsia="ru-RU"/>
        </w:rPr>
        <w:t>0</w:t>
      </w:r>
      <w:r w:rsidR="008D2C11">
        <w:rPr>
          <w:rFonts w:ascii="Times New Roman" w:eastAsia="Times New Roman" w:hAnsi="Times New Roman" w:cs="Times New Roman"/>
          <w:bCs/>
          <w:sz w:val="28"/>
          <w:szCs w:val="28"/>
          <w:lang w:eastAsia="ru-RU"/>
        </w:rPr>
        <w:t>1</w:t>
      </w:r>
      <w:r w:rsidRPr="00D76659">
        <w:rPr>
          <w:rFonts w:ascii="Times New Roman" w:eastAsia="Times New Roman" w:hAnsi="Times New Roman" w:cs="Times New Roman"/>
          <w:bCs/>
          <w:sz w:val="28"/>
          <w:szCs w:val="28"/>
          <w:lang w:eastAsia="ru-RU"/>
        </w:rPr>
        <w:t xml:space="preserve"> </w:t>
      </w:r>
      <w:r w:rsidR="008D2C11">
        <w:rPr>
          <w:rFonts w:ascii="Times New Roman" w:eastAsia="Times New Roman" w:hAnsi="Times New Roman" w:cs="Times New Roman"/>
          <w:bCs/>
          <w:sz w:val="28"/>
          <w:szCs w:val="28"/>
          <w:lang w:eastAsia="ru-RU"/>
        </w:rPr>
        <w:t>Язык проповеди.</w:t>
      </w:r>
    </w:p>
    <w:p w:rsidR="005620DD" w:rsidRPr="00360888" w:rsidRDefault="00414F4A" w:rsidP="009327C0">
      <w:pPr>
        <w:spacing w:after="0"/>
        <w:ind w:firstLine="709"/>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lang w:eastAsia="ru-RU"/>
        </w:rPr>
        <w:t>1.</w:t>
      </w:r>
      <w:r w:rsidR="00CB3F8A">
        <w:rPr>
          <w:rFonts w:ascii="Times New Roman" w:eastAsia="Times New Roman" w:hAnsi="Times New Roman" w:cs="Times New Roman"/>
          <w:b/>
          <w:sz w:val="28"/>
          <w:szCs w:val="28"/>
          <w:lang w:eastAsia="ru-RU"/>
        </w:rPr>
        <w:t>3. Цели</w:t>
      </w:r>
      <w:r w:rsidR="005620DD" w:rsidRPr="009D2ABE">
        <w:rPr>
          <w:rFonts w:ascii="Times New Roman" w:eastAsia="Times New Roman" w:hAnsi="Times New Roman" w:cs="Times New Roman"/>
          <w:b/>
          <w:sz w:val="28"/>
          <w:szCs w:val="28"/>
          <w:lang w:eastAsia="ru-RU"/>
        </w:rPr>
        <w:t xml:space="preserve"> освоения</w:t>
      </w:r>
      <w:r w:rsidR="005620DD">
        <w:rPr>
          <w:rFonts w:ascii="Times New Roman" w:eastAsia="Times New Roman" w:hAnsi="Times New Roman" w:cs="Times New Roman"/>
          <w:b/>
          <w:sz w:val="28"/>
          <w:szCs w:val="28"/>
          <w:lang w:eastAsia="ru-RU"/>
        </w:rPr>
        <w:t xml:space="preserve"> дисциплины</w:t>
      </w:r>
    </w:p>
    <w:p w:rsidR="008D2C11" w:rsidRPr="008D2C11" w:rsidRDefault="008D2C11" w:rsidP="008D2C11">
      <w:pPr>
        <w:tabs>
          <w:tab w:val="left" w:pos="567"/>
        </w:tabs>
        <w:autoSpaceDE w:val="0"/>
        <w:autoSpaceDN w:val="0"/>
        <w:adjustRightInd w:val="0"/>
        <w:spacing w:after="0"/>
        <w:ind w:firstLine="709"/>
        <w:jc w:val="both"/>
        <w:rPr>
          <w:rFonts w:ascii="Times New Roman" w:hAnsi="Times New Roman" w:cs="Times New Roman"/>
          <w:color w:val="000000"/>
          <w:sz w:val="28"/>
          <w:szCs w:val="28"/>
          <w:lang w:val="tt-RU" w:eastAsia="ru-RU"/>
        </w:rPr>
      </w:pPr>
      <w:r w:rsidRPr="008D2C11">
        <w:rPr>
          <w:rFonts w:ascii="Times New Roman" w:hAnsi="Times New Roman" w:cs="Times New Roman"/>
          <w:color w:val="000000"/>
          <w:sz w:val="28"/>
          <w:szCs w:val="28"/>
          <w:lang w:eastAsia="ru-RU"/>
        </w:rPr>
        <w:t xml:space="preserve">Целью освоения </w:t>
      </w:r>
      <w:r w:rsidRPr="008D2C11">
        <w:rPr>
          <w:rFonts w:ascii="Times New Roman" w:hAnsi="Times New Roman" w:cs="Times New Roman"/>
          <w:color w:val="000000"/>
          <w:spacing w:val="-3"/>
          <w:sz w:val="28"/>
          <w:szCs w:val="28"/>
          <w:lang w:eastAsia="ru-RU"/>
        </w:rPr>
        <w:t>дисциплин</w:t>
      </w:r>
      <w:r w:rsidRPr="008D2C11">
        <w:rPr>
          <w:rFonts w:ascii="Times New Roman" w:hAnsi="Times New Roman" w:cs="Times New Roman"/>
          <w:color w:val="000000"/>
          <w:sz w:val="28"/>
          <w:szCs w:val="28"/>
          <w:lang w:eastAsia="ru-RU"/>
        </w:rPr>
        <w:t xml:space="preserve">ы </w:t>
      </w:r>
      <w:r w:rsidR="00F27550">
        <w:rPr>
          <w:rFonts w:ascii="Times New Roman" w:hAnsi="Times New Roman" w:cs="Times New Roman"/>
          <w:color w:val="000000"/>
          <w:sz w:val="28"/>
          <w:szCs w:val="28"/>
          <w:lang w:eastAsia="ru-RU"/>
        </w:rPr>
        <w:t>«</w:t>
      </w:r>
      <w:r w:rsidRPr="008D2C11">
        <w:rPr>
          <w:rFonts w:ascii="Times New Roman" w:hAnsi="Times New Roman" w:cs="Times New Roman"/>
          <w:color w:val="000000"/>
          <w:sz w:val="28"/>
          <w:szCs w:val="28"/>
          <w:lang w:eastAsia="ru-RU"/>
        </w:rPr>
        <w:t>Я</w:t>
      </w:r>
      <w:r w:rsidRPr="008D2C11">
        <w:rPr>
          <w:rFonts w:ascii="Times New Roman" w:hAnsi="Times New Roman" w:cs="Times New Roman"/>
          <w:color w:val="000000"/>
          <w:sz w:val="28"/>
          <w:szCs w:val="28"/>
          <w:lang w:val="tt-RU" w:eastAsia="ru-RU"/>
        </w:rPr>
        <w:t>зык проповеди</w:t>
      </w:r>
      <w:r w:rsidR="00F27550">
        <w:rPr>
          <w:rFonts w:ascii="Times New Roman" w:hAnsi="Times New Roman" w:cs="Times New Roman"/>
          <w:color w:val="000000"/>
          <w:spacing w:val="-2"/>
          <w:sz w:val="28"/>
          <w:szCs w:val="28"/>
        </w:rPr>
        <w:t>»</w:t>
      </w:r>
      <w:r w:rsidRPr="008D2C11">
        <w:rPr>
          <w:rFonts w:ascii="Times New Roman" w:hAnsi="Times New Roman" w:cs="Times New Roman"/>
          <w:color w:val="000000"/>
          <w:sz w:val="28"/>
          <w:szCs w:val="28"/>
          <w:lang w:eastAsia="ru-RU"/>
        </w:rPr>
        <w:t xml:space="preserve"> является</w:t>
      </w:r>
      <w:r w:rsidRPr="008D2C11">
        <w:rPr>
          <w:rFonts w:ascii="Times New Roman" w:hAnsi="Times New Roman" w:cs="Times New Roman"/>
          <w:color w:val="000000"/>
          <w:sz w:val="28"/>
          <w:szCs w:val="28"/>
          <w:lang w:val="tt-RU" w:eastAsia="ru-RU"/>
        </w:rPr>
        <w:t xml:space="preserve"> </w:t>
      </w:r>
      <w:proofErr w:type="spellStart"/>
      <w:r w:rsidRPr="008D2C11">
        <w:rPr>
          <w:rFonts w:ascii="Times New Roman" w:hAnsi="Times New Roman" w:cs="Times New Roman"/>
          <w:color w:val="000000"/>
          <w:sz w:val="28"/>
          <w:szCs w:val="28"/>
        </w:rPr>
        <w:t>формирова</w:t>
      </w:r>
      <w:proofErr w:type="spellEnd"/>
      <w:r w:rsidRPr="008D2C11">
        <w:rPr>
          <w:rFonts w:ascii="Times New Roman" w:hAnsi="Times New Roman" w:cs="Times New Roman"/>
          <w:color w:val="000000"/>
          <w:sz w:val="28"/>
          <w:szCs w:val="28"/>
          <w:lang w:val="tt-RU"/>
        </w:rPr>
        <w:t>ние</w:t>
      </w:r>
      <w:r w:rsidRPr="008D2C11">
        <w:rPr>
          <w:rFonts w:ascii="Times New Roman" w:hAnsi="Times New Roman" w:cs="Times New Roman"/>
          <w:color w:val="000000"/>
          <w:sz w:val="28"/>
          <w:szCs w:val="28"/>
        </w:rPr>
        <w:t xml:space="preserve"> у студентов знаний и навыков в области родного </w:t>
      </w:r>
      <w:r w:rsidR="00F27550">
        <w:rPr>
          <w:rFonts w:ascii="Times New Roman" w:hAnsi="Times New Roman" w:cs="Times New Roman"/>
          <w:color w:val="000000"/>
          <w:sz w:val="28"/>
          <w:szCs w:val="28"/>
        </w:rPr>
        <w:t xml:space="preserve">(татарского) </w:t>
      </w:r>
      <w:r w:rsidRPr="008D2C11">
        <w:rPr>
          <w:rFonts w:ascii="Times New Roman" w:hAnsi="Times New Roman" w:cs="Times New Roman"/>
          <w:color w:val="000000"/>
          <w:sz w:val="28"/>
          <w:szCs w:val="28"/>
        </w:rPr>
        <w:t>языка.</w:t>
      </w:r>
    </w:p>
    <w:p w:rsidR="008D2C11" w:rsidRPr="008D2C11" w:rsidRDefault="008D2C11" w:rsidP="008D2C11">
      <w:pPr>
        <w:pStyle w:val="Style11"/>
        <w:widowControl/>
        <w:spacing w:line="276" w:lineRule="auto"/>
        <w:ind w:firstLine="709"/>
        <w:jc w:val="both"/>
        <w:rPr>
          <w:b/>
          <w:color w:val="000000"/>
          <w:sz w:val="28"/>
          <w:szCs w:val="28"/>
          <w:lang w:val="be-BY"/>
        </w:rPr>
      </w:pPr>
      <w:r w:rsidRPr="008D2C11">
        <w:rPr>
          <w:b/>
          <w:color w:val="000000"/>
          <w:sz w:val="28"/>
          <w:szCs w:val="28"/>
          <w:lang w:val="be-BY"/>
        </w:rPr>
        <w:t>Задачи:</w:t>
      </w:r>
    </w:p>
    <w:p w:rsidR="008D2C11" w:rsidRPr="008D2C11" w:rsidRDefault="008D2C11" w:rsidP="00541B4A">
      <w:pPr>
        <w:pStyle w:val="Style11"/>
        <w:widowControl/>
        <w:numPr>
          <w:ilvl w:val="0"/>
          <w:numId w:val="44"/>
        </w:numPr>
        <w:spacing w:line="276" w:lineRule="auto"/>
        <w:ind w:left="709" w:hanging="709"/>
        <w:jc w:val="both"/>
        <w:rPr>
          <w:b/>
          <w:color w:val="000000"/>
          <w:sz w:val="28"/>
          <w:szCs w:val="28"/>
          <w:lang w:val="be-BY"/>
        </w:rPr>
      </w:pPr>
      <w:r w:rsidRPr="008D2C11">
        <w:rPr>
          <w:color w:val="000000"/>
          <w:sz w:val="28"/>
          <w:szCs w:val="28"/>
        </w:rPr>
        <w:t>освоить лингвистические знания о нормах, областях  языкознания, обогащение и расширение круга используемых грамматических средств, необходимых для совершенствования устной и письменной речи родного языка;</w:t>
      </w:r>
    </w:p>
    <w:p w:rsidR="008D2C11" w:rsidRPr="008D2C11" w:rsidRDefault="008D2C11" w:rsidP="00541B4A">
      <w:pPr>
        <w:pStyle w:val="Style11"/>
        <w:widowControl/>
        <w:numPr>
          <w:ilvl w:val="0"/>
          <w:numId w:val="44"/>
        </w:numPr>
        <w:spacing w:line="276" w:lineRule="auto"/>
        <w:ind w:left="709" w:hanging="709"/>
        <w:jc w:val="both"/>
        <w:rPr>
          <w:color w:val="000000"/>
          <w:sz w:val="28"/>
          <w:szCs w:val="28"/>
          <w:lang w:val="be-BY"/>
        </w:rPr>
      </w:pPr>
      <w:r w:rsidRPr="008D2C11">
        <w:rPr>
          <w:color w:val="000000"/>
          <w:sz w:val="28"/>
          <w:szCs w:val="28"/>
        </w:rPr>
        <w:t>избегать грубых акцентологических, орфоэпических и интонационных ошибок в потоке речи;</w:t>
      </w:r>
    </w:p>
    <w:p w:rsidR="008D2C11" w:rsidRPr="008D2C11" w:rsidRDefault="008D2C11" w:rsidP="00541B4A">
      <w:pPr>
        <w:pStyle w:val="Style11"/>
        <w:widowControl/>
        <w:numPr>
          <w:ilvl w:val="0"/>
          <w:numId w:val="44"/>
        </w:numPr>
        <w:spacing w:line="276" w:lineRule="auto"/>
        <w:ind w:left="709" w:hanging="709"/>
        <w:jc w:val="both"/>
        <w:rPr>
          <w:color w:val="000000"/>
          <w:sz w:val="28"/>
          <w:szCs w:val="28"/>
          <w:lang w:val="be-BY"/>
        </w:rPr>
      </w:pPr>
      <w:r w:rsidRPr="008D2C11">
        <w:rPr>
          <w:color w:val="000000"/>
          <w:sz w:val="28"/>
          <w:szCs w:val="28"/>
          <w:lang w:val="be-BY"/>
        </w:rPr>
        <w:t>указать главнейшие принципы, по которым происходит изменение языка;</w:t>
      </w:r>
    </w:p>
    <w:p w:rsidR="008D2C11" w:rsidRPr="008D2C11" w:rsidRDefault="008D2C11" w:rsidP="00541B4A">
      <w:pPr>
        <w:pStyle w:val="Style11"/>
        <w:widowControl/>
        <w:numPr>
          <w:ilvl w:val="0"/>
          <w:numId w:val="44"/>
        </w:numPr>
        <w:spacing w:line="276" w:lineRule="auto"/>
        <w:ind w:left="709" w:hanging="709"/>
        <w:jc w:val="both"/>
        <w:rPr>
          <w:b/>
          <w:bCs/>
          <w:color w:val="000000"/>
          <w:sz w:val="28"/>
          <w:szCs w:val="28"/>
          <w:lang w:val="tt-RU"/>
        </w:rPr>
      </w:pPr>
      <w:r w:rsidRPr="008D2C11">
        <w:rPr>
          <w:color w:val="000000"/>
          <w:sz w:val="28"/>
          <w:szCs w:val="28"/>
          <w:lang w:val="be-BY"/>
        </w:rPr>
        <w:t>изучение взаимосвязи языка и общества.</w:t>
      </w:r>
    </w:p>
    <w:p w:rsidR="0093253E" w:rsidRPr="008D2C11" w:rsidRDefault="0093253E" w:rsidP="008D2C11">
      <w:pPr>
        <w:pStyle w:val="a3"/>
        <w:spacing w:after="0"/>
        <w:ind w:left="0" w:firstLine="709"/>
        <w:jc w:val="both"/>
        <w:rPr>
          <w:rFonts w:ascii="Times New Roman" w:hAnsi="Times New Roman" w:cs="Times New Roman"/>
          <w:sz w:val="28"/>
          <w:szCs w:val="28"/>
        </w:rPr>
      </w:pPr>
      <w:r w:rsidRPr="008D2C11">
        <w:rPr>
          <w:rFonts w:ascii="Times New Roman" w:hAnsi="Times New Roman" w:cs="Times New Roman"/>
          <w:color w:val="000000"/>
          <w:spacing w:val="-5"/>
          <w:sz w:val="28"/>
          <w:szCs w:val="28"/>
        </w:rPr>
        <w:t xml:space="preserve"> </w:t>
      </w:r>
      <w:r w:rsidRPr="008D2C11">
        <w:rPr>
          <w:rFonts w:ascii="Times New Roman" w:hAnsi="Times New Roman" w:cs="Times New Roman"/>
          <w:sz w:val="28"/>
          <w:szCs w:val="28"/>
        </w:rPr>
        <w:t xml:space="preserve">Рабочая программа дисциплины </w:t>
      </w:r>
      <w:r w:rsidR="00F27550">
        <w:rPr>
          <w:rFonts w:ascii="Times New Roman" w:hAnsi="Times New Roman" w:cs="Times New Roman"/>
          <w:sz w:val="28"/>
          <w:szCs w:val="28"/>
        </w:rPr>
        <w:t>«</w:t>
      </w:r>
      <w:r w:rsidR="008D2C11" w:rsidRPr="008D2C11">
        <w:rPr>
          <w:rFonts w:ascii="Times New Roman" w:hAnsi="Times New Roman" w:cs="Times New Roman"/>
          <w:sz w:val="28"/>
          <w:szCs w:val="28"/>
        </w:rPr>
        <w:t>Язык проповеди</w:t>
      </w:r>
      <w:r w:rsidR="00F27550">
        <w:rPr>
          <w:rFonts w:ascii="Times New Roman" w:hAnsi="Times New Roman" w:cs="Times New Roman"/>
          <w:sz w:val="28"/>
          <w:szCs w:val="28"/>
        </w:rPr>
        <w:t>»</w:t>
      </w:r>
      <w:r w:rsidRPr="008D2C11">
        <w:rPr>
          <w:rFonts w:ascii="Times New Roman" w:hAnsi="Times New Roman" w:cs="Times New Roman"/>
          <w:sz w:val="28"/>
          <w:szCs w:val="28"/>
        </w:rPr>
        <w:t xml:space="preserve"> предназначен</w:t>
      </w:r>
      <w:r w:rsidR="008D2C11" w:rsidRPr="008D2C11">
        <w:rPr>
          <w:rFonts w:ascii="Times New Roman" w:hAnsi="Times New Roman" w:cs="Times New Roman"/>
          <w:sz w:val="28"/>
          <w:szCs w:val="28"/>
        </w:rPr>
        <w:t>а</w:t>
      </w:r>
      <w:r w:rsidRPr="008D2C11">
        <w:rPr>
          <w:rFonts w:ascii="Times New Roman" w:hAnsi="Times New Roman" w:cs="Times New Roman"/>
          <w:sz w:val="28"/>
          <w:szCs w:val="28"/>
        </w:rPr>
        <w:t xml:space="preserve"> для обучающихся (студентов) очной формы обучения среднего профессионального учебного заведения (медресе) в соответствии с Образовательным стандартом среднего профессионального религиозного образования по направлению «Подготовка служителей и религиозного персонала религиозных организаций</w:t>
      </w:r>
      <w:r w:rsidRPr="008D2C11">
        <w:rPr>
          <w:rFonts w:ascii="Times New Roman" w:hAnsi="Times New Roman" w:cs="Times New Roman"/>
          <w:color w:val="000000"/>
          <w:spacing w:val="-2"/>
          <w:sz w:val="28"/>
          <w:szCs w:val="28"/>
        </w:rPr>
        <w:t>» (начальная подготовка)</w:t>
      </w:r>
      <w:r w:rsidRPr="008D2C11">
        <w:rPr>
          <w:rFonts w:ascii="Times New Roman" w:hAnsi="Times New Roman" w:cs="Times New Roman"/>
          <w:sz w:val="28"/>
          <w:szCs w:val="28"/>
        </w:rPr>
        <w:t>.</w:t>
      </w:r>
    </w:p>
    <w:p w:rsidR="00ED54F3" w:rsidRPr="0093253E" w:rsidRDefault="00ED54F3" w:rsidP="009327C0">
      <w:pPr>
        <w:spacing w:after="0"/>
        <w:ind w:firstLine="708"/>
        <w:jc w:val="both"/>
        <w:rPr>
          <w:rFonts w:ascii="Times New Roman" w:eastAsia="Times New Roman" w:hAnsi="Times New Roman" w:cs="Times New Roman"/>
          <w:sz w:val="28"/>
          <w:szCs w:val="28"/>
          <w:highlight w:val="yellow"/>
          <w:lang w:eastAsia="ru-RU"/>
        </w:rPr>
      </w:pPr>
    </w:p>
    <w:p w:rsidR="005620DD" w:rsidRPr="00CD65C8" w:rsidRDefault="00414F4A" w:rsidP="00CD65C8">
      <w:pPr>
        <w:spacing w:after="0"/>
        <w:ind w:firstLine="709"/>
        <w:rPr>
          <w:rFonts w:ascii="Times New Roman" w:eastAsia="Times New Roman" w:hAnsi="Times New Roman" w:cs="Times New Roman"/>
          <w:b/>
          <w:sz w:val="28"/>
          <w:szCs w:val="28"/>
          <w:lang w:eastAsia="ru-RU"/>
        </w:rPr>
      </w:pPr>
      <w:r w:rsidRPr="00CD65C8">
        <w:rPr>
          <w:rFonts w:ascii="Times New Roman" w:eastAsia="Times New Roman" w:hAnsi="Times New Roman" w:cs="Times New Roman"/>
          <w:b/>
          <w:sz w:val="28"/>
          <w:szCs w:val="28"/>
          <w:lang w:eastAsia="ru-RU"/>
        </w:rPr>
        <w:t>1.4.</w:t>
      </w:r>
      <w:r w:rsidR="005620DD" w:rsidRPr="00CD65C8">
        <w:rPr>
          <w:rFonts w:ascii="Times New Roman" w:eastAsia="Times New Roman" w:hAnsi="Times New Roman" w:cs="Times New Roman"/>
          <w:b/>
          <w:sz w:val="28"/>
          <w:szCs w:val="28"/>
          <w:lang w:eastAsia="ru-RU"/>
        </w:rPr>
        <w:t>Место дисциплины  в структуре О</w:t>
      </w:r>
      <w:r w:rsidRPr="00CD65C8">
        <w:rPr>
          <w:rFonts w:ascii="Times New Roman" w:eastAsia="Times New Roman" w:hAnsi="Times New Roman" w:cs="Times New Roman"/>
          <w:b/>
          <w:sz w:val="28"/>
          <w:szCs w:val="28"/>
          <w:lang w:eastAsia="ru-RU"/>
        </w:rPr>
        <w:t>П</w:t>
      </w:r>
      <w:r w:rsidR="005620DD" w:rsidRPr="00CD65C8">
        <w:rPr>
          <w:rFonts w:ascii="Times New Roman" w:eastAsia="Times New Roman" w:hAnsi="Times New Roman" w:cs="Times New Roman"/>
          <w:b/>
          <w:sz w:val="28"/>
          <w:szCs w:val="28"/>
          <w:lang w:eastAsia="ru-RU"/>
        </w:rPr>
        <w:t>ОП</w:t>
      </w:r>
    </w:p>
    <w:p w:rsidR="008D2C11" w:rsidRPr="00CD65C8" w:rsidRDefault="008D2C11" w:rsidP="00CD65C8">
      <w:pPr>
        <w:tabs>
          <w:tab w:val="left" w:pos="567"/>
        </w:tabs>
        <w:autoSpaceDE w:val="0"/>
        <w:autoSpaceDN w:val="0"/>
        <w:adjustRightInd w:val="0"/>
        <w:spacing w:after="0"/>
        <w:ind w:firstLine="709"/>
        <w:jc w:val="both"/>
        <w:rPr>
          <w:rFonts w:ascii="Times New Roman" w:hAnsi="Times New Roman" w:cs="Times New Roman"/>
          <w:b/>
          <w:bCs/>
          <w:color w:val="000000"/>
          <w:sz w:val="28"/>
          <w:szCs w:val="28"/>
          <w:lang w:val="be-BY"/>
        </w:rPr>
      </w:pPr>
      <w:r w:rsidRPr="00CD65C8">
        <w:rPr>
          <w:rFonts w:ascii="Times New Roman" w:hAnsi="Times New Roman" w:cs="Times New Roman"/>
          <w:bCs/>
          <w:color w:val="000000"/>
          <w:sz w:val="28"/>
          <w:szCs w:val="28"/>
          <w:lang w:val="be-BY"/>
        </w:rPr>
        <w:t xml:space="preserve">Дисциплина </w:t>
      </w:r>
      <w:r w:rsidR="00F27550">
        <w:rPr>
          <w:rStyle w:val="FontStyle11"/>
          <w:color w:val="000000"/>
          <w:sz w:val="28"/>
          <w:szCs w:val="28"/>
        </w:rPr>
        <w:t>«</w:t>
      </w:r>
      <w:r w:rsidR="00CD65C8">
        <w:rPr>
          <w:rFonts w:ascii="Times New Roman" w:hAnsi="Times New Roman" w:cs="Times New Roman"/>
          <w:bCs/>
          <w:color w:val="000000"/>
          <w:sz w:val="28"/>
          <w:szCs w:val="28"/>
          <w:lang w:val="be-BY"/>
        </w:rPr>
        <w:t>Я</w:t>
      </w:r>
      <w:r w:rsidRPr="00CD65C8">
        <w:rPr>
          <w:rFonts w:ascii="Times New Roman" w:hAnsi="Times New Roman" w:cs="Times New Roman"/>
          <w:bCs/>
          <w:color w:val="000000"/>
          <w:sz w:val="28"/>
          <w:szCs w:val="28"/>
          <w:lang w:val="be-BY"/>
        </w:rPr>
        <w:t>зык</w:t>
      </w:r>
      <w:r w:rsidR="00CD65C8">
        <w:rPr>
          <w:rFonts w:ascii="Times New Roman" w:hAnsi="Times New Roman" w:cs="Times New Roman"/>
          <w:bCs/>
          <w:color w:val="000000"/>
          <w:sz w:val="28"/>
          <w:szCs w:val="28"/>
          <w:lang w:val="be-BY"/>
        </w:rPr>
        <w:t xml:space="preserve"> проповеди</w:t>
      </w:r>
      <w:r w:rsidR="00F27550">
        <w:rPr>
          <w:rFonts w:ascii="Times New Roman" w:hAnsi="Times New Roman" w:cs="Times New Roman"/>
          <w:color w:val="000000"/>
          <w:spacing w:val="-2"/>
          <w:sz w:val="28"/>
          <w:szCs w:val="28"/>
        </w:rPr>
        <w:t>»</w:t>
      </w:r>
      <w:r w:rsidRPr="00CD65C8">
        <w:rPr>
          <w:rFonts w:ascii="Times New Roman" w:hAnsi="Times New Roman" w:cs="Times New Roman"/>
          <w:bCs/>
          <w:color w:val="000000"/>
          <w:sz w:val="28"/>
          <w:szCs w:val="28"/>
          <w:lang w:val="be-BY"/>
        </w:rPr>
        <w:t xml:space="preserve"> относится к </w:t>
      </w:r>
      <w:r w:rsidRPr="00CD65C8">
        <w:rPr>
          <w:rFonts w:ascii="Times New Roman" w:hAnsi="Times New Roman" w:cs="Times New Roman"/>
          <w:color w:val="000000"/>
          <w:sz w:val="28"/>
          <w:szCs w:val="28"/>
        </w:rPr>
        <w:t xml:space="preserve">дисциплинам национально-регионального компонента </w:t>
      </w:r>
      <w:r w:rsidRPr="00CD65C8">
        <w:rPr>
          <w:rFonts w:ascii="Times New Roman" w:hAnsi="Times New Roman" w:cs="Times New Roman"/>
          <w:bCs/>
          <w:color w:val="000000"/>
          <w:sz w:val="28"/>
          <w:szCs w:val="28"/>
          <w:lang w:val="be-BY"/>
        </w:rPr>
        <w:t>общегуманитарных и социальных дисциплин (</w:t>
      </w:r>
      <w:r w:rsidRPr="00CD65C8">
        <w:rPr>
          <w:rFonts w:ascii="Times New Roman" w:hAnsi="Times New Roman" w:cs="Times New Roman"/>
          <w:color w:val="000000"/>
          <w:sz w:val="28"/>
          <w:szCs w:val="28"/>
          <w:lang w:eastAsia="ru-RU"/>
        </w:rPr>
        <w:t>ОГС.Р.0</w:t>
      </w:r>
      <w:r w:rsidR="00CD65C8">
        <w:rPr>
          <w:rFonts w:ascii="Times New Roman" w:hAnsi="Times New Roman" w:cs="Times New Roman"/>
          <w:color w:val="000000"/>
          <w:sz w:val="28"/>
          <w:szCs w:val="28"/>
          <w:lang w:val="tt-RU" w:eastAsia="ru-RU"/>
        </w:rPr>
        <w:t>0</w:t>
      </w:r>
      <w:r w:rsidRPr="00CD65C8">
        <w:rPr>
          <w:rFonts w:ascii="Times New Roman" w:hAnsi="Times New Roman" w:cs="Times New Roman"/>
          <w:color w:val="000000"/>
          <w:sz w:val="28"/>
          <w:szCs w:val="28"/>
          <w:lang w:eastAsia="ru-RU"/>
        </w:rPr>
        <w:t>)</w:t>
      </w:r>
      <w:r w:rsidRPr="00CD65C8">
        <w:rPr>
          <w:rFonts w:ascii="Times New Roman" w:hAnsi="Times New Roman" w:cs="Times New Roman"/>
          <w:bCs/>
          <w:color w:val="000000"/>
          <w:sz w:val="28"/>
          <w:szCs w:val="28"/>
          <w:lang w:val="be-BY"/>
        </w:rPr>
        <w:t>.</w:t>
      </w:r>
    </w:p>
    <w:p w:rsidR="008D2C11" w:rsidRPr="00CD65C8" w:rsidRDefault="008D2C11" w:rsidP="00CD65C8">
      <w:pPr>
        <w:tabs>
          <w:tab w:val="left" w:pos="567"/>
        </w:tabs>
        <w:autoSpaceDE w:val="0"/>
        <w:autoSpaceDN w:val="0"/>
        <w:adjustRightInd w:val="0"/>
        <w:spacing w:after="0"/>
        <w:ind w:firstLine="709"/>
        <w:jc w:val="both"/>
        <w:rPr>
          <w:rFonts w:ascii="Times New Roman" w:hAnsi="Times New Roman" w:cs="Times New Roman"/>
          <w:b/>
          <w:bCs/>
          <w:color w:val="000000"/>
          <w:sz w:val="28"/>
          <w:szCs w:val="28"/>
          <w:lang w:val="be-BY"/>
        </w:rPr>
      </w:pPr>
      <w:r w:rsidRPr="00CD65C8">
        <w:rPr>
          <w:rStyle w:val="FontStyle11"/>
          <w:color w:val="000000"/>
          <w:sz w:val="28"/>
          <w:szCs w:val="28"/>
        </w:rPr>
        <w:t xml:space="preserve">Для освоения дисциплины </w:t>
      </w:r>
      <w:r w:rsidR="00F27550">
        <w:rPr>
          <w:rStyle w:val="FontStyle11"/>
          <w:color w:val="000000"/>
          <w:sz w:val="28"/>
          <w:szCs w:val="28"/>
        </w:rPr>
        <w:t>«</w:t>
      </w:r>
      <w:r w:rsidR="009A6B13">
        <w:rPr>
          <w:rFonts w:ascii="Times New Roman" w:hAnsi="Times New Roman" w:cs="Times New Roman"/>
          <w:bCs/>
          <w:color w:val="000000"/>
          <w:sz w:val="28"/>
          <w:szCs w:val="28"/>
          <w:lang w:val="be-BY"/>
        </w:rPr>
        <w:t>Я</w:t>
      </w:r>
      <w:r w:rsidRPr="00CD65C8">
        <w:rPr>
          <w:rFonts w:ascii="Times New Roman" w:hAnsi="Times New Roman" w:cs="Times New Roman"/>
          <w:bCs/>
          <w:color w:val="000000"/>
          <w:sz w:val="28"/>
          <w:szCs w:val="28"/>
          <w:lang w:val="be-BY"/>
        </w:rPr>
        <w:t>зык</w:t>
      </w:r>
      <w:r w:rsidR="009A6B13">
        <w:rPr>
          <w:rFonts w:ascii="Times New Roman" w:hAnsi="Times New Roman" w:cs="Times New Roman"/>
          <w:bCs/>
          <w:color w:val="000000"/>
          <w:sz w:val="28"/>
          <w:szCs w:val="28"/>
          <w:lang w:val="be-BY"/>
        </w:rPr>
        <w:t xml:space="preserve"> проповеди</w:t>
      </w:r>
      <w:r w:rsidR="00F27550" w:rsidRPr="008D2C11">
        <w:rPr>
          <w:rFonts w:ascii="Times New Roman" w:hAnsi="Times New Roman" w:cs="Times New Roman"/>
          <w:color w:val="000000"/>
          <w:spacing w:val="-2"/>
          <w:sz w:val="28"/>
          <w:szCs w:val="28"/>
        </w:rPr>
        <w:t>»</w:t>
      </w:r>
      <w:r w:rsidRPr="00CD65C8">
        <w:rPr>
          <w:rStyle w:val="FontStyle11"/>
          <w:color w:val="000000"/>
          <w:sz w:val="28"/>
          <w:szCs w:val="28"/>
          <w:lang w:val="be-BY"/>
        </w:rPr>
        <w:t xml:space="preserve"> </w:t>
      </w:r>
      <w:r w:rsidRPr="00CD65C8">
        <w:rPr>
          <w:rFonts w:ascii="Times New Roman" w:hAnsi="Times New Roman" w:cs="Times New Roman"/>
          <w:bCs/>
          <w:color w:val="000000"/>
          <w:sz w:val="28"/>
          <w:szCs w:val="28"/>
          <w:lang w:val="be-BY"/>
        </w:rPr>
        <w:t>обучающиеся</w:t>
      </w:r>
      <w:r w:rsidRPr="00CD65C8">
        <w:rPr>
          <w:rStyle w:val="FontStyle11"/>
          <w:color w:val="000000"/>
          <w:sz w:val="28"/>
          <w:szCs w:val="28"/>
        </w:rPr>
        <w:t xml:space="preserve"> используют знания, умения, навыки, сформированные в ходе изучения дисциплин </w:t>
      </w:r>
      <w:r w:rsidR="00F27550">
        <w:rPr>
          <w:rStyle w:val="FontStyle11"/>
          <w:color w:val="000000"/>
          <w:sz w:val="28"/>
          <w:szCs w:val="28"/>
        </w:rPr>
        <w:t>«</w:t>
      </w:r>
      <w:r w:rsidR="009A6B13">
        <w:rPr>
          <w:rStyle w:val="FontStyle11"/>
          <w:color w:val="000000"/>
          <w:sz w:val="28"/>
          <w:szCs w:val="28"/>
        </w:rPr>
        <w:t>Родной</w:t>
      </w:r>
      <w:r w:rsidRPr="00CD65C8">
        <w:rPr>
          <w:rStyle w:val="FontStyle11"/>
          <w:color w:val="000000"/>
          <w:sz w:val="28"/>
          <w:szCs w:val="28"/>
          <w:lang w:val="tt-RU"/>
        </w:rPr>
        <w:t xml:space="preserve"> язык</w:t>
      </w:r>
      <w:r w:rsidR="00F27550" w:rsidRPr="008D2C11">
        <w:rPr>
          <w:rFonts w:ascii="Times New Roman" w:hAnsi="Times New Roman" w:cs="Times New Roman"/>
          <w:color w:val="000000"/>
          <w:spacing w:val="-2"/>
          <w:sz w:val="28"/>
          <w:szCs w:val="28"/>
        </w:rPr>
        <w:t>»</w:t>
      </w:r>
      <w:r w:rsidRPr="00CD65C8">
        <w:rPr>
          <w:rStyle w:val="FontStyle11"/>
          <w:color w:val="000000"/>
          <w:sz w:val="28"/>
          <w:szCs w:val="28"/>
          <w:lang w:val="tt-RU"/>
        </w:rPr>
        <w:t xml:space="preserve">, </w:t>
      </w:r>
      <w:r w:rsidR="00F27550">
        <w:rPr>
          <w:rStyle w:val="FontStyle11"/>
          <w:color w:val="000000"/>
          <w:sz w:val="28"/>
          <w:szCs w:val="28"/>
        </w:rPr>
        <w:t>«</w:t>
      </w:r>
      <w:r w:rsidR="009A6B13">
        <w:rPr>
          <w:rStyle w:val="FontStyle11"/>
          <w:color w:val="000000"/>
          <w:sz w:val="28"/>
          <w:szCs w:val="28"/>
          <w:lang w:val="tt-RU"/>
        </w:rPr>
        <w:t>Родная</w:t>
      </w:r>
      <w:r w:rsidRPr="00CD65C8">
        <w:rPr>
          <w:rStyle w:val="FontStyle11"/>
          <w:color w:val="000000"/>
          <w:sz w:val="28"/>
          <w:szCs w:val="28"/>
          <w:lang w:val="tt-RU"/>
        </w:rPr>
        <w:t xml:space="preserve"> литература</w:t>
      </w:r>
      <w:r w:rsidR="00F27550" w:rsidRPr="008D2C11">
        <w:rPr>
          <w:rFonts w:ascii="Times New Roman" w:hAnsi="Times New Roman" w:cs="Times New Roman"/>
          <w:color w:val="000000"/>
          <w:spacing w:val="-2"/>
          <w:sz w:val="28"/>
          <w:szCs w:val="28"/>
        </w:rPr>
        <w:t>»</w:t>
      </w:r>
      <w:r w:rsidRPr="00CD65C8">
        <w:rPr>
          <w:rStyle w:val="FontStyle11"/>
          <w:color w:val="000000"/>
          <w:sz w:val="28"/>
          <w:szCs w:val="28"/>
          <w:lang w:val="tt-RU"/>
        </w:rPr>
        <w:t xml:space="preserve"> в </w:t>
      </w:r>
      <w:r w:rsidRPr="00CD65C8">
        <w:rPr>
          <w:rStyle w:val="FontStyle11"/>
          <w:color w:val="000000"/>
          <w:sz w:val="28"/>
          <w:szCs w:val="28"/>
        </w:rPr>
        <w:t>общеобразовательной школе</w:t>
      </w:r>
      <w:r w:rsidRPr="00CD65C8">
        <w:rPr>
          <w:rFonts w:ascii="Times New Roman" w:hAnsi="Times New Roman" w:cs="Times New Roman"/>
          <w:bCs/>
          <w:color w:val="000000"/>
          <w:sz w:val="28"/>
          <w:szCs w:val="28"/>
          <w:lang w:val="be-BY"/>
        </w:rPr>
        <w:t>.</w:t>
      </w:r>
    </w:p>
    <w:p w:rsidR="008D2C11" w:rsidRPr="00CD65C8" w:rsidRDefault="008D2C11" w:rsidP="00CD65C8">
      <w:pPr>
        <w:tabs>
          <w:tab w:val="left" w:pos="567"/>
        </w:tabs>
        <w:autoSpaceDE w:val="0"/>
        <w:autoSpaceDN w:val="0"/>
        <w:adjustRightInd w:val="0"/>
        <w:spacing w:after="0"/>
        <w:ind w:firstLine="709"/>
        <w:jc w:val="both"/>
        <w:rPr>
          <w:rFonts w:ascii="Times New Roman" w:hAnsi="Times New Roman" w:cs="Times New Roman"/>
          <w:b/>
          <w:bCs/>
          <w:color w:val="000000"/>
          <w:sz w:val="28"/>
          <w:szCs w:val="28"/>
          <w:lang w:val="be-BY"/>
        </w:rPr>
      </w:pPr>
      <w:r w:rsidRPr="00CD65C8">
        <w:rPr>
          <w:rStyle w:val="FontStyle13"/>
          <w:color w:val="000000"/>
          <w:sz w:val="28"/>
          <w:szCs w:val="28"/>
        </w:rPr>
        <w:lastRenderedPageBreak/>
        <w:t xml:space="preserve">Изучение дисциплины </w:t>
      </w:r>
      <w:r w:rsidR="00F27550">
        <w:rPr>
          <w:rStyle w:val="FontStyle11"/>
          <w:color w:val="000000"/>
          <w:sz w:val="28"/>
          <w:szCs w:val="28"/>
        </w:rPr>
        <w:t>«</w:t>
      </w:r>
      <w:r w:rsidR="009A6B13">
        <w:rPr>
          <w:rStyle w:val="FontStyle13"/>
          <w:color w:val="000000"/>
          <w:sz w:val="28"/>
          <w:szCs w:val="28"/>
        </w:rPr>
        <w:t>Я</w:t>
      </w:r>
      <w:r w:rsidRPr="00CD65C8">
        <w:rPr>
          <w:rStyle w:val="FontStyle13"/>
          <w:color w:val="000000"/>
          <w:sz w:val="28"/>
          <w:szCs w:val="28"/>
        </w:rPr>
        <w:t>зык</w:t>
      </w:r>
      <w:r w:rsidR="009A6B13">
        <w:rPr>
          <w:rStyle w:val="FontStyle13"/>
          <w:color w:val="000000"/>
          <w:sz w:val="28"/>
          <w:szCs w:val="28"/>
        </w:rPr>
        <w:t xml:space="preserve"> проповеди</w:t>
      </w:r>
      <w:r w:rsidR="00F27550">
        <w:rPr>
          <w:rFonts w:ascii="Times New Roman" w:hAnsi="Times New Roman" w:cs="Times New Roman"/>
          <w:color w:val="000000"/>
          <w:spacing w:val="-2"/>
          <w:sz w:val="28"/>
          <w:szCs w:val="28"/>
        </w:rPr>
        <w:t>»</w:t>
      </w:r>
      <w:r w:rsidRPr="00CD65C8">
        <w:rPr>
          <w:rStyle w:val="FontStyle13"/>
          <w:color w:val="000000"/>
          <w:sz w:val="28"/>
          <w:szCs w:val="28"/>
        </w:rPr>
        <w:t xml:space="preserve"> является необходимой основой для последующего изучения </w:t>
      </w:r>
      <w:r w:rsidRPr="00CD65C8">
        <w:rPr>
          <w:rFonts w:ascii="Times New Roman" w:hAnsi="Times New Roman" w:cs="Times New Roman"/>
          <w:color w:val="000000"/>
          <w:sz w:val="28"/>
          <w:szCs w:val="28"/>
          <w:lang w:val="be-BY"/>
        </w:rPr>
        <w:t>дисциплин</w:t>
      </w:r>
      <w:r w:rsidR="00F27550">
        <w:rPr>
          <w:rFonts w:ascii="Times New Roman" w:hAnsi="Times New Roman" w:cs="Times New Roman"/>
          <w:color w:val="000000"/>
          <w:sz w:val="28"/>
          <w:szCs w:val="28"/>
          <w:lang w:val="be-BY"/>
        </w:rPr>
        <w:t>ы</w:t>
      </w:r>
      <w:r w:rsidRPr="00CD65C8">
        <w:rPr>
          <w:rFonts w:ascii="Times New Roman" w:hAnsi="Times New Roman" w:cs="Times New Roman"/>
          <w:color w:val="000000"/>
          <w:sz w:val="28"/>
          <w:szCs w:val="28"/>
          <w:lang w:val="be-BY"/>
        </w:rPr>
        <w:t xml:space="preserve"> </w:t>
      </w:r>
      <w:r w:rsidR="00F27550">
        <w:rPr>
          <w:rStyle w:val="FontStyle11"/>
          <w:color w:val="000000"/>
          <w:sz w:val="28"/>
          <w:szCs w:val="28"/>
        </w:rPr>
        <w:t>«</w:t>
      </w:r>
      <w:r w:rsidR="009A6B13">
        <w:rPr>
          <w:rFonts w:ascii="Times New Roman" w:hAnsi="Times New Roman" w:cs="Times New Roman"/>
          <w:color w:val="000000"/>
          <w:sz w:val="28"/>
          <w:szCs w:val="28"/>
          <w:lang w:val="be-BY"/>
        </w:rPr>
        <w:t>Родная</w:t>
      </w:r>
      <w:r w:rsidRPr="00CD65C8">
        <w:rPr>
          <w:rFonts w:ascii="Times New Roman" w:hAnsi="Times New Roman" w:cs="Times New Roman"/>
          <w:color w:val="000000"/>
          <w:sz w:val="28"/>
          <w:szCs w:val="28"/>
          <w:lang w:val="be-BY"/>
        </w:rPr>
        <w:t xml:space="preserve"> литература</w:t>
      </w:r>
      <w:r w:rsidR="00F27550">
        <w:rPr>
          <w:rFonts w:ascii="Times New Roman" w:hAnsi="Times New Roman" w:cs="Times New Roman"/>
          <w:color w:val="000000"/>
          <w:spacing w:val="-2"/>
          <w:sz w:val="28"/>
          <w:szCs w:val="28"/>
        </w:rPr>
        <w:t>»</w:t>
      </w:r>
      <w:r w:rsidRPr="00CD65C8">
        <w:rPr>
          <w:rFonts w:ascii="Times New Roman" w:hAnsi="Times New Roman" w:cs="Times New Roman"/>
          <w:color w:val="000000"/>
          <w:sz w:val="28"/>
          <w:szCs w:val="28"/>
          <w:lang w:val="be-BY"/>
        </w:rPr>
        <w:t xml:space="preserve"> </w:t>
      </w:r>
      <w:r w:rsidR="009A6B13">
        <w:rPr>
          <w:rFonts w:ascii="Times New Roman" w:hAnsi="Times New Roman" w:cs="Times New Roman"/>
          <w:color w:val="000000"/>
          <w:sz w:val="28"/>
          <w:szCs w:val="28"/>
          <w:lang w:eastAsia="ru-RU"/>
        </w:rPr>
        <w:t xml:space="preserve"> и </w:t>
      </w:r>
      <w:r w:rsidRPr="00CD65C8">
        <w:rPr>
          <w:rFonts w:ascii="Times New Roman" w:hAnsi="Times New Roman" w:cs="Times New Roman"/>
          <w:color w:val="000000"/>
          <w:sz w:val="28"/>
          <w:szCs w:val="28"/>
          <w:lang w:val="be-BY"/>
        </w:rPr>
        <w:t>прохождения практики</w:t>
      </w:r>
      <w:r w:rsidRPr="00CD65C8">
        <w:rPr>
          <w:rFonts w:ascii="Times New Roman" w:hAnsi="Times New Roman" w:cs="Times New Roman"/>
          <w:color w:val="000000"/>
          <w:sz w:val="28"/>
          <w:szCs w:val="28"/>
        </w:rPr>
        <w:t>.</w:t>
      </w:r>
    </w:p>
    <w:p w:rsidR="005620DD" w:rsidRPr="00CD65C8" w:rsidRDefault="00B6120E" w:rsidP="007B3294">
      <w:pPr>
        <w:spacing w:after="0"/>
        <w:ind w:firstLine="709"/>
        <w:rPr>
          <w:rFonts w:ascii="Times New Roman" w:eastAsia="Times New Roman" w:hAnsi="Times New Roman" w:cs="Times New Roman"/>
          <w:b/>
          <w:sz w:val="28"/>
          <w:szCs w:val="28"/>
          <w:lang w:eastAsia="ru-RU"/>
        </w:rPr>
      </w:pPr>
      <w:r w:rsidRPr="00CD65C8">
        <w:rPr>
          <w:rFonts w:ascii="Times New Roman" w:eastAsia="Times New Roman" w:hAnsi="Times New Roman" w:cs="Times New Roman"/>
          <w:b/>
          <w:sz w:val="28"/>
          <w:szCs w:val="28"/>
          <w:lang w:eastAsia="ru-RU"/>
        </w:rPr>
        <w:t>1.5.</w:t>
      </w:r>
      <w:r w:rsidR="005620DD" w:rsidRPr="00CD65C8">
        <w:rPr>
          <w:rFonts w:ascii="Times New Roman" w:eastAsia="Times New Roman" w:hAnsi="Times New Roman" w:cs="Times New Roman"/>
          <w:b/>
          <w:sz w:val="28"/>
          <w:szCs w:val="28"/>
          <w:lang w:eastAsia="ru-RU"/>
        </w:rPr>
        <w:t xml:space="preserve">Компетенции </w:t>
      </w:r>
      <w:proofErr w:type="gramStart"/>
      <w:r w:rsidR="005620DD" w:rsidRPr="00CD65C8">
        <w:rPr>
          <w:rFonts w:ascii="Times New Roman" w:eastAsia="Times New Roman" w:hAnsi="Times New Roman" w:cs="Times New Roman"/>
          <w:b/>
          <w:sz w:val="28"/>
          <w:szCs w:val="28"/>
          <w:lang w:eastAsia="ru-RU"/>
        </w:rPr>
        <w:t>обучающегося</w:t>
      </w:r>
      <w:proofErr w:type="gramEnd"/>
      <w:r w:rsidR="005620DD" w:rsidRPr="00CD65C8">
        <w:rPr>
          <w:rFonts w:ascii="Times New Roman" w:eastAsia="Times New Roman" w:hAnsi="Times New Roman" w:cs="Times New Roman"/>
          <w:b/>
          <w:sz w:val="28"/>
          <w:szCs w:val="28"/>
          <w:lang w:eastAsia="ru-RU"/>
        </w:rPr>
        <w:t>, формируемые в результате освоения дисциплины</w:t>
      </w:r>
    </w:p>
    <w:p w:rsidR="005620DD" w:rsidRPr="00CD65C8" w:rsidRDefault="00B6120E" w:rsidP="007B3294">
      <w:pPr>
        <w:spacing w:after="0"/>
        <w:ind w:firstLine="709"/>
        <w:rPr>
          <w:rFonts w:ascii="Times New Roman" w:eastAsia="Times New Roman" w:hAnsi="Times New Roman" w:cs="Times New Roman"/>
          <w:sz w:val="28"/>
          <w:szCs w:val="28"/>
          <w:lang w:eastAsia="ru-RU"/>
        </w:rPr>
      </w:pPr>
      <w:r w:rsidRPr="00CD65C8">
        <w:rPr>
          <w:rFonts w:ascii="Times New Roman" w:eastAsia="Times New Roman" w:hAnsi="Times New Roman" w:cs="Times New Roman"/>
          <w:sz w:val="28"/>
          <w:szCs w:val="28"/>
          <w:lang w:eastAsia="ru-RU"/>
        </w:rPr>
        <w:t>Данный курс направлен на формирование следующих компетенций:</w:t>
      </w:r>
    </w:p>
    <w:p w:rsidR="007B3294" w:rsidRDefault="007B3294" w:rsidP="00400B6A">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Национально-региональные компетенции</w:t>
      </w:r>
      <w:r>
        <w:rPr>
          <w:rFonts w:ascii="Times New Roman" w:eastAsia="Times New Roman" w:hAnsi="Times New Roman" w:cs="Times New Roman"/>
          <w:sz w:val="28"/>
          <w:szCs w:val="28"/>
          <w:lang w:eastAsia="ru-RU"/>
        </w:rPr>
        <w:t xml:space="preserve"> (код – НРК) </w:t>
      </w:r>
    </w:p>
    <w:p w:rsidR="007B3294" w:rsidRPr="007B3294" w:rsidRDefault="007B3294" w:rsidP="007B3294">
      <w:pPr>
        <w:pStyle w:val="a3"/>
        <w:numPr>
          <w:ilvl w:val="0"/>
          <w:numId w:val="35"/>
        </w:numPr>
        <w:spacing w:after="0"/>
        <w:ind w:left="709" w:hanging="709"/>
        <w:jc w:val="both"/>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 xml:space="preserve">осознание </w:t>
      </w:r>
      <w:proofErr w:type="spellStart"/>
      <w:r w:rsidRPr="007B3294">
        <w:rPr>
          <w:rFonts w:ascii="Times New Roman" w:eastAsia="Times New Roman" w:hAnsi="Times New Roman" w:cs="Times New Roman"/>
          <w:sz w:val="28"/>
          <w:szCs w:val="28"/>
          <w:lang w:eastAsia="ru-RU"/>
        </w:rPr>
        <w:t>самоценности</w:t>
      </w:r>
      <w:proofErr w:type="spellEnd"/>
      <w:r w:rsidRPr="007B3294">
        <w:rPr>
          <w:rFonts w:ascii="Times New Roman" w:eastAsia="Times New Roman" w:hAnsi="Times New Roman" w:cs="Times New Roman"/>
          <w:sz w:val="28"/>
          <w:szCs w:val="28"/>
          <w:lang w:eastAsia="ru-RU"/>
        </w:rPr>
        <w:t xml:space="preserve"> народно-национальной культуры и необходимости ее сохранения и развития; </w:t>
      </w:r>
    </w:p>
    <w:p w:rsidR="007B3294" w:rsidRDefault="007B3294" w:rsidP="007B3294">
      <w:pPr>
        <w:numPr>
          <w:ilvl w:val="0"/>
          <w:numId w:val="33"/>
        </w:numPr>
        <w:spacing w:after="0"/>
        <w:ind w:left="709" w:hanging="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способность осуществлять устную и письменную коммуникацию на национальном языке; </w:t>
      </w:r>
    </w:p>
    <w:p w:rsidR="005A43D0" w:rsidRDefault="005A43D0" w:rsidP="00D117DD">
      <w:pPr>
        <w:spacing w:after="0"/>
        <w:ind w:firstLine="709"/>
        <w:rPr>
          <w:rFonts w:ascii="Times New Roman" w:eastAsia="Times New Roman" w:hAnsi="Times New Roman" w:cs="Times New Roman"/>
          <w:b/>
          <w:sz w:val="28"/>
          <w:szCs w:val="28"/>
          <w:lang w:eastAsia="ru-RU"/>
        </w:rPr>
      </w:pPr>
    </w:p>
    <w:p w:rsidR="00D117DD" w:rsidRPr="00541B4A" w:rsidRDefault="00D117DD" w:rsidP="00D117DD">
      <w:pPr>
        <w:spacing w:after="0"/>
        <w:ind w:firstLine="709"/>
        <w:rPr>
          <w:rFonts w:ascii="Times New Roman" w:eastAsia="Times New Roman" w:hAnsi="Times New Roman" w:cs="Times New Roman"/>
          <w:b/>
          <w:sz w:val="28"/>
          <w:szCs w:val="28"/>
          <w:lang w:eastAsia="ru-RU"/>
        </w:rPr>
      </w:pPr>
      <w:r w:rsidRPr="00541B4A">
        <w:rPr>
          <w:rFonts w:ascii="Times New Roman" w:eastAsia="Times New Roman" w:hAnsi="Times New Roman" w:cs="Times New Roman"/>
          <w:b/>
          <w:sz w:val="28"/>
          <w:szCs w:val="28"/>
          <w:lang w:eastAsia="ru-RU"/>
        </w:rPr>
        <w:t>2.</w:t>
      </w:r>
      <w:r w:rsidR="005620DD" w:rsidRPr="00541B4A">
        <w:rPr>
          <w:rFonts w:ascii="Times New Roman" w:eastAsia="Times New Roman" w:hAnsi="Times New Roman" w:cs="Times New Roman"/>
          <w:b/>
          <w:sz w:val="28"/>
          <w:szCs w:val="28"/>
          <w:lang w:eastAsia="ru-RU"/>
        </w:rPr>
        <w:t>Структура и содержание дисциплины</w:t>
      </w:r>
    </w:p>
    <w:p w:rsidR="005620DD" w:rsidRPr="00541B4A" w:rsidRDefault="00D117DD" w:rsidP="00D117DD">
      <w:pPr>
        <w:spacing w:after="0"/>
        <w:ind w:firstLine="709"/>
        <w:rPr>
          <w:rFonts w:ascii="Times New Roman" w:eastAsia="Times New Roman" w:hAnsi="Times New Roman" w:cs="Times New Roman"/>
          <w:b/>
          <w:sz w:val="28"/>
          <w:szCs w:val="28"/>
          <w:lang w:eastAsia="ru-RU"/>
        </w:rPr>
      </w:pPr>
      <w:r w:rsidRPr="00541B4A">
        <w:rPr>
          <w:rFonts w:ascii="Times New Roman" w:eastAsia="Times New Roman" w:hAnsi="Times New Roman" w:cs="Times New Roman"/>
          <w:b/>
          <w:sz w:val="28"/>
          <w:szCs w:val="28"/>
          <w:lang w:eastAsia="ru-RU"/>
        </w:rPr>
        <w:t>2.1. Объем дисциплины и виды учебной работы</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992"/>
        <w:gridCol w:w="993"/>
        <w:gridCol w:w="992"/>
        <w:gridCol w:w="992"/>
        <w:gridCol w:w="851"/>
        <w:gridCol w:w="992"/>
        <w:gridCol w:w="931"/>
      </w:tblGrid>
      <w:tr w:rsidR="005620DD" w:rsidRPr="00541B4A" w:rsidTr="00CA1F1D">
        <w:trPr>
          <w:trHeight w:val="371"/>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Виды учебной работы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Всего часов</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Семестр</w:t>
            </w:r>
          </w:p>
        </w:tc>
      </w:tr>
      <w:tr w:rsidR="005620DD" w:rsidRPr="00541B4A" w:rsidTr="00CA1F1D">
        <w:trPr>
          <w:trHeight w:val="332"/>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5</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w:t>
            </w:r>
          </w:p>
        </w:tc>
      </w:tr>
      <w:tr w:rsidR="005620DD" w:rsidRPr="00541B4A" w:rsidTr="00CA1F1D">
        <w:trPr>
          <w:trHeight w:val="648"/>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 xml:space="preserve">Общая трудоемкость дисциплины </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132</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Аудиторные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66</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32</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Лекции</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32</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Практические занятия (</w:t>
            </w:r>
            <w:proofErr w:type="spellStart"/>
            <w:r w:rsidRPr="00541B4A">
              <w:rPr>
                <w:rFonts w:ascii="Times New Roman" w:eastAsia="Times New Roman" w:hAnsi="Times New Roman" w:cs="Times New Roman"/>
                <w:sz w:val="28"/>
                <w:szCs w:val="28"/>
                <w:lang w:eastAsia="ru-RU"/>
              </w:rPr>
              <w:t>ПрЗ</w:t>
            </w:r>
            <w:proofErr w:type="spellEnd"/>
            <w:r w:rsidRPr="00541B4A">
              <w:rPr>
                <w:rFonts w:ascii="Times New Roman" w:eastAsia="Times New Roman" w:hAnsi="Times New Roman" w:cs="Times New Roman"/>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18</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Самостоятельная работа студентов (СРС)</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66</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32</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CD65C8" w:rsidTr="00CA1F1D">
        <w:trPr>
          <w:trHeight w:val="649"/>
        </w:trPr>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i/>
                <w:sz w:val="28"/>
                <w:szCs w:val="28"/>
                <w:lang w:eastAsia="ru-RU"/>
              </w:rPr>
            </w:pPr>
            <w:r w:rsidRPr="00541B4A">
              <w:rPr>
                <w:rFonts w:ascii="Times New Roman" w:eastAsia="Times New Roman" w:hAnsi="Times New Roman" w:cs="Times New Roman"/>
                <w:sz w:val="28"/>
                <w:szCs w:val="28"/>
                <w:lang w:eastAsia="ru-RU"/>
              </w:rPr>
              <w:t>Вид итогового контроля (контрольная работа, зачет, экзамен)</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proofErr w:type="spellStart"/>
            <w:r>
              <w:rPr>
                <w:rFonts w:ascii="Times New Roman" w:eastAsia="Times New Roman" w:hAnsi="Times New Roman" w:cs="Times New Roman"/>
                <w:iCs/>
                <w:sz w:val="28"/>
                <w:szCs w:val="28"/>
                <w:lang w:eastAsia="ru-RU"/>
              </w:rPr>
              <w:t>к.р</w:t>
            </w:r>
            <w:proofErr w:type="spellEnd"/>
            <w:r>
              <w:rPr>
                <w:rFonts w:ascii="Times New Roman" w:eastAsia="Times New Roman" w:hAnsi="Times New Roman" w:cs="Times New Roman"/>
                <w:iCs/>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зачет</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bl>
    <w:p w:rsidR="004A3F01" w:rsidRPr="00CD65C8" w:rsidRDefault="004A3F01" w:rsidP="004A3F01">
      <w:pPr>
        <w:spacing w:after="0"/>
        <w:rPr>
          <w:rFonts w:ascii="Times New Roman" w:eastAsia="Times New Roman" w:hAnsi="Times New Roman" w:cs="Times New Roman"/>
          <w:sz w:val="28"/>
          <w:szCs w:val="28"/>
          <w:highlight w:val="yellow"/>
          <w:u w:val="single"/>
          <w:lang w:eastAsia="ru-RU"/>
        </w:rPr>
      </w:pPr>
    </w:p>
    <w:p w:rsidR="005620DD" w:rsidRPr="00C15917" w:rsidRDefault="004A3F01" w:rsidP="004A3F01">
      <w:pPr>
        <w:spacing w:after="0"/>
        <w:ind w:firstLine="709"/>
        <w:rPr>
          <w:rFonts w:ascii="Times New Roman" w:eastAsia="Times New Roman" w:hAnsi="Times New Roman" w:cs="Times New Roman"/>
          <w:b/>
          <w:sz w:val="28"/>
          <w:szCs w:val="28"/>
          <w:lang w:val="tt-RU" w:eastAsia="ru-RU"/>
        </w:rPr>
      </w:pPr>
      <w:r w:rsidRPr="00C15917">
        <w:rPr>
          <w:rFonts w:ascii="Times New Roman" w:eastAsia="Times New Roman" w:hAnsi="Times New Roman" w:cs="Times New Roman"/>
          <w:b/>
          <w:sz w:val="28"/>
          <w:szCs w:val="28"/>
          <w:lang w:eastAsia="ru-RU"/>
        </w:rPr>
        <w:t>2</w:t>
      </w:r>
      <w:r w:rsidR="005620DD" w:rsidRPr="00C15917">
        <w:rPr>
          <w:rFonts w:ascii="Times New Roman" w:eastAsia="Times New Roman" w:hAnsi="Times New Roman" w:cs="Times New Roman"/>
          <w:b/>
          <w:sz w:val="28"/>
          <w:szCs w:val="28"/>
          <w:lang w:eastAsia="ru-RU"/>
        </w:rPr>
        <w:t xml:space="preserve">.2. </w:t>
      </w:r>
      <w:r w:rsidRPr="00C15917">
        <w:rPr>
          <w:rFonts w:ascii="Times New Roman" w:eastAsia="Times New Roman" w:hAnsi="Times New Roman" w:cs="Times New Roman"/>
          <w:b/>
          <w:sz w:val="28"/>
          <w:szCs w:val="28"/>
          <w:lang w:eastAsia="ru-RU"/>
        </w:rPr>
        <w:t>Тематический план</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4618"/>
        <w:gridCol w:w="1048"/>
        <w:gridCol w:w="1133"/>
        <w:gridCol w:w="1274"/>
      </w:tblGrid>
      <w:tr w:rsidR="00656AE2"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hideMark/>
          </w:tcPr>
          <w:p w:rsidR="00656AE2" w:rsidRPr="00DC05F9" w:rsidRDefault="00656AE2" w:rsidP="00C15917">
            <w:pPr>
              <w:tabs>
                <w:tab w:val="left" w:leader="underscore" w:pos="3892"/>
                <w:tab w:val="left" w:leader="underscore" w:pos="6019"/>
                <w:tab w:val="left" w:pos="8417"/>
              </w:tabs>
              <w:rPr>
                <w:rFonts w:ascii="Times New Roman" w:eastAsia="Times New Roman" w:hAnsi="Times New Roman" w:cs="Times New Roman"/>
                <w:color w:val="000000"/>
                <w:spacing w:val="-1"/>
                <w:sz w:val="28"/>
                <w:szCs w:val="28"/>
              </w:rPr>
            </w:pPr>
            <w:r w:rsidRPr="00DC05F9">
              <w:rPr>
                <w:rFonts w:ascii="Times New Roman" w:hAnsi="Times New Roman" w:cs="Times New Roman"/>
                <w:color w:val="000000"/>
                <w:spacing w:val="-1"/>
                <w:sz w:val="28"/>
                <w:szCs w:val="28"/>
              </w:rPr>
              <w:t xml:space="preserve">№ </w:t>
            </w:r>
          </w:p>
          <w:p w:rsidR="00656AE2" w:rsidRPr="00DC05F9" w:rsidRDefault="00656AE2" w:rsidP="00C15917">
            <w:pPr>
              <w:widowControl w:val="0"/>
              <w:tabs>
                <w:tab w:val="left" w:leader="underscore" w:pos="3892"/>
                <w:tab w:val="left" w:leader="underscore" w:pos="6019"/>
                <w:tab w:val="left" w:pos="8417"/>
              </w:tabs>
              <w:autoSpaceDE w:val="0"/>
              <w:autoSpaceDN w:val="0"/>
              <w:adjustRightInd w:val="0"/>
              <w:rPr>
                <w:rFonts w:ascii="Times New Roman" w:eastAsia="Times New Roman" w:hAnsi="Times New Roman" w:cs="Times New Roman"/>
                <w:color w:val="000000"/>
                <w:spacing w:val="-1"/>
                <w:sz w:val="28"/>
                <w:szCs w:val="28"/>
              </w:rPr>
            </w:pPr>
            <w:proofErr w:type="gramStart"/>
            <w:r w:rsidRPr="00DC05F9">
              <w:rPr>
                <w:rFonts w:ascii="Times New Roman" w:hAnsi="Times New Roman" w:cs="Times New Roman"/>
                <w:color w:val="000000"/>
                <w:spacing w:val="-1"/>
                <w:sz w:val="28"/>
                <w:szCs w:val="28"/>
              </w:rPr>
              <w:t>п</w:t>
            </w:r>
            <w:proofErr w:type="gramEnd"/>
            <w:r w:rsidRPr="00DC05F9">
              <w:rPr>
                <w:rFonts w:ascii="Times New Roman" w:hAnsi="Times New Roman" w:cs="Times New Roman"/>
                <w:color w:val="000000"/>
                <w:spacing w:val="-1"/>
                <w:sz w:val="28"/>
                <w:szCs w:val="28"/>
              </w:rPr>
              <w:t>/п</w:t>
            </w:r>
          </w:p>
        </w:tc>
        <w:tc>
          <w:tcPr>
            <w:tcW w:w="4618" w:type="dxa"/>
            <w:tcBorders>
              <w:top w:val="single" w:sz="4" w:space="0" w:color="auto"/>
              <w:left w:val="single" w:sz="4" w:space="0" w:color="auto"/>
              <w:bottom w:val="single" w:sz="4" w:space="0" w:color="auto"/>
              <w:right w:val="single" w:sz="4" w:space="0" w:color="auto"/>
            </w:tcBorders>
            <w:hideMark/>
          </w:tcPr>
          <w:p w:rsidR="00656AE2" w:rsidRPr="00DC05F9"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DC05F9">
              <w:rPr>
                <w:rFonts w:ascii="Times New Roman" w:eastAsia="Times New Roman" w:hAnsi="Times New Roman" w:cs="Times New Roman"/>
                <w:sz w:val="28"/>
                <w:szCs w:val="28"/>
                <w:lang w:eastAsia="ru-RU"/>
              </w:rPr>
              <w:t>Наименование разделов/тем дисциплины</w:t>
            </w:r>
          </w:p>
        </w:tc>
        <w:tc>
          <w:tcPr>
            <w:tcW w:w="1048" w:type="dxa"/>
            <w:tcBorders>
              <w:top w:val="single" w:sz="4" w:space="0" w:color="auto"/>
              <w:left w:val="single" w:sz="4" w:space="0" w:color="auto"/>
              <w:bottom w:val="single" w:sz="4" w:space="0" w:color="auto"/>
              <w:right w:val="single" w:sz="4" w:space="0" w:color="auto"/>
            </w:tcBorders>
            <w:hideMark/>
          </w:tcPr>
          <w:p w:rsidR="00656AE2" w:rsidRPr="00DC05F9"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DC05F9">
              <w:rPr>
                <w:rFonts w:ascii="Times New Roman" w:hAnsi="Times New Roman" w:cs="Times New Roman"/>
                <w:color w:val="000000"/>
                <w:spacing w:val="-1"/>
                <w:sz w:val="28"/>
                <w:szCs w:val="28"/>
              </w:rPr>
              <w:t>Лекции (часы)</w:t>
            </w:r>
          </w:p>
        </w:tc>
        <w:tc>
          <w:tcPr>
            <w:tcW w:w="1133" w:type="dxa"/>
            <w:tcBorders>
              <w:top w:val="single" w:sz="4" w:space="0" w:color="auto"/>
              <w:left w:val="single" w:sz="4" w:space="0" w:color="auto"/>
              <w:bottom w:val="single" w:sz="4" w:space="0" w:color="auto"/>
              <w:right w:val="single" w:sz="4" w:space="0" w:color="auto"/>
            </w:tcBorders>
            <w:hideMark/>
          </w:tcPr>
          <w:p w:rsidR="00656AE2" w:rsidRPr="00DC05F9" w:rsidRDefault="00656AE2" w:rsidP="00C15917">
            <w:pPr>
              <w:tabs>
                <w:tab w:val="left" w:leader="underscore" w:pos="3892"/>
                <w:tab w:val="left" w:leader="underscore" w:pos="6019"/>
                <w:tab w:val="left" w:pos="8417"/>
              </w:tabs>
              <w:spacing w:after="0"/>
              <w:jc w:val="center"/>
              <w:rPr>
                <w:rFonts w:ascii="Times New Roman" w:hAnsi="Times New Roman" w:cs="Times New Roman"/>
                <w:color w:val="000000"/>
                <w:spacing w:val="-2"/>
                <w:sz w:val="28"/>
                <w:szCs w:val="28"/>
              </w:rPr>
            </w:pPr>
            <w:r w:rsidRPr="00DC05F9">
              <w:rPr>
                <w:rFonts w:ascii="Times New Roman" w:hAnsi="Times New Roman" w:cs="Times New Roman"/>
                <w:color w:val="000000"/>
                <w:spacing w:val="-1"/>
                <w:sz w:val="28"/>
                <w:szCs w:val="28"/>
              </w:rPr>
              <w:t>Практические</w:t>
            </w:r>
            <w:r w:rsidRPr="00DC05F9">
              <w:rPr>
                <w:rFonts w:ascii="Times New Roman" w:hAnsi="Times New Roman" w:cs="Times New Roman"/>
                <w:color w:val="000000"/>
                <w:spacing w:val="-2"/>
                <w:sz w:val="28"/>
                <w:szCs w:val="28"/>
                <w:u w:val="single"/>
              </w:rPr>
              <w:t xml:space="preserve"> </w:t>
            </w:r>
            <w:r w:rsidRPr="00DC05F9">
              <w:rPr>
                <w:rFonts w:ascii="Times New Roman" w:hAnsi="Times New Roman" w:cs="Times New Roman"/>
                <w:color w:val="000000"/>
                <w:spacing w:val="-2"/>
                <w:sz w:val="28"/>
                <w:szCs w:val="28"/>
              </w:rPr>
              <w:t xml:space="preserve">занятия </w:t>
            </w:r>
          </w:p>
          <w:p w:rsidR="00656AE2" w:rsidRPr="00DC05F9"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DC05F9">
              <w:rPr>
                <w:rFonts w:ascii="Times New Roman" w:hAnsi="Times New Roman" w:cs="Times New Roman"/>
                <w:color w:val="000000"/>
                <w:spacing w:val="-2"/>
                <w:sz w:val="28"/>
                <w:szCs w:val="28"/>
              </w:rPr>
              <w:t>(часы)</w:t>
            </w:r>
          </w:p>
        </w:tc>
        <w:tc>
          <w:tcPr>
            <w:tcW w:w="1274" w:type="dxa"/>
            <w:tcBorders>
              <w:top w:val="single" w:sz="4" w:space="0" w:color="auto"/>
              <w:left w:val="single" w:sz="4" w:space="0" w:color="auto"/>
              <w:bottom w:val="single" w:sz="4" w:space="0" w:color="auto"/>
              <w:right w:val="single" w:sz="4" w:space="0" w:color="auto"/>
            </w:tcBorders>
            <w:hideMark/>
          </w:tcPr>
          <w:p w:rsidR="00656AE2" w:rsidRPr="00DC05F9" w:rsidRDefault="00656AE2" w:rsidP="00C15917">
            <w:pPr>
              <w:spacing w:after="0"/>
              <w:jc w:val="center"/>
              <w:rPr>
                <w:rFonts w:ascii="Times New Roman" w:hAnsi="Times New Roman" w:cs="Times New Roman"/>
                <w:sz w:val="28"/>
                <w:szCs w:val="28"/>
              </w:rPr>
            </w:pPr>
            <w:proofErr w:type="spellStart"/>
            <w:r w:rsidRPr="00DC05F9">
              <w:rPr>
                <w:rFonts w:ascii="Times New Roman" w:hAnsi="Times New Roman" w:cs="Times New Roman"/>
                <w:sz w:val="28"/>
                <w:szCs w:val="28"/>
              </w:rPr>
              <w:t>Самост</w:t>
            </w:r>
            <w:proofErr w:type="spellEnd"/>
            <w:r w:rsidRPr="00DC05F9">
              <w:rPr>
                <w:rFonts w:ascii="Times New Roman" w:hAnsi="Times New Roman" w:cs="Times New Roman"/>
                <w:sz w:val="28"/>
                <w:szCs w:val="28"/>
              </w:rPr>
              <w:t>.</w:t>
            </w:r>
          </w:p>
          <w:p w:rsidR="00656AE2" w:rsidRPr="00DC05F9" w:rsidRDefault="00656AE2"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работы</w:t>
            </w:r>
          </w:p>
          <w:p w:rsidR="00656AE2" w:rsidRPr="00DC05F9" w:rsidRDefault="00656AE2" w:rsidP="00C15917">
            <w:pPr>
              <w:autoSpaceDN w:val="0"/>
              <w:spacing w:after="0"/>
              <w:jc w:val="center"/>
              <w:rPr>
                <w:rFonts w:ascii="Times New Roman" w:hAnsi="Times New Roman" w:cs="Times New Roman"/>
                <w:sz w:val="28"/>
                <w:szCs w:val="28"/>
              </w:rPr>
            </w:pPr>
            <w:r w:rsidRPr="00DC05F9">
              <w:rPr>
                <w:rFonts w:ascii="Times New Roman" w:hAnsi="Times New Roman" w:cs="Times New Roman"/>
                <w:sz w:val="28"/>
                <w:szCs w:val="28"/>
              </w:rPr>
              <w:t>(часы)</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tt-RU"/>
              </w:rPr>
              <w:t>Кереш</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tt-RU"/>
              </w:rPr>
              <w:t>Фонетика. Татар теленең аваз төзелеше</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tt-RU"/>
              </w:rPr>
              <w:t>Татар телендә аваз үзгәрешләре</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tt-RU"/>
              </w:rPr>
              <w:t xml:space="preserve">Татар телендә сузык һәм тартык </w:t>
            </w:r>
            <w:r w:rsidRPr="00DC05F9">
              <w:rPr>
                <w:rFonts w:ascii="Times New Roman" w:hAnsi="Times New Roman" w:cs="Times New Roman"/>
                <w:color w:val="000000"/>
                <w:sz w:val="28"/>
                <w:szCs w:val="28"/>
                <w:lang w:val="tt-RU"/>
              </w:rPr>
              <w:lastRenderedPageBreak/>
              <w:t>фонемалар</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lastRenderedPageBreak/>
              <w:t>1</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be-BY"/>
              </w:rPr>
            </w:pPr>
            <w:r w:rsidRPr="00DC05F9">
              <w:rPr>
                <w:rFonts w:ascii="Times New Roman" w:hAnsi="Times New Roman" w:cs="Times New Roman"/>
                <w:color w:val="000000"/>
                <w:sz w:val="28"/>
                <w:szCs w:val="28"/>
                <w:lang w:val="be-BY"/>
              </w:rPr>
              <w:t>Орфография һәм орфоэпия</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4</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be-BY"/>
              </w:rPr>
            </w:pPr>
            <w:r w:rsidRPr="00DC05F9">
              <w:rPr>
                <w:rFonts w:ascii="Times New Roman" w:hAnsi="Times New Roman" w:cs="Times New Roman"/>
                <w:color w:val="000000"/>
                <w:sz w:val="28"/>
                <w:szCs w:val="28"/>
                <w:lang w:val="tt-RU"/>
              </w:rPr>
              <w:t>Лексикология</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4</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e"/>
              <w:spacing w:line="276" w:lineRule="auto"/>
              <w:rPr>
                <w:rFonts w:ascii="Times New Roman" w:hAnsi="Times New Roman"/>
                <w:color w:val="000000"/>
                <w:szCs w:val="28"/>
                <w:lang w:val="tt-RU"/>
              </w:rPr>
            </w:pPr>
            <w:r w:rsidRPr="00DC05F9">
              <w:rPr>
                <w:rFonts w:ascii="Times New Roman" w:hAnsi="Times New Roman"/>
                <w:color w:val="000000"/>
                <w:szCs w:val="28"/>
              </w:rPr>
              <w:t>Татар телендәге сүзләрнең тематик төркемнәре</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7</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7</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14</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e"/>
              <w:spacing w:line="276" w:lineRule="auto"/>
              <w:rPr>
                <w:rFonts w:ascii="Times New Roman" w:hAnsi="Times New Roman"/>
                <w:color w:val="000000"/>
                <w:szCs w:val="28"/>
                <w:lang w:val="tt-RU"/>
              </w:rPr>
            </w:pPr>
            <w:r w:rsidRPr="00DC05F9">
              <w:rPr>
                <w:rFonts w:ascii="Times New Roman" w:hAnsi="Times New Roman"/>
                <w:color w:val="000000"/>
                <w:szCs w:val="28"/>
                <w:lang w:val="tt-RU"/>
              </w:rPr>
              <w:t>Грамматика</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1</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be-BY"/>
              </w:rPr>
            </w:pPr>
            <w:r w:rsidRPr="00DC05F9">
              <w:rPr>
                <w:rFonts w:ascii="Times New Roman" w:hAnsi="Times New Roman" w:cs="Times New Roman"/>
                <w:color w:val="000000"/>
                <w:sz w:val="28"/>
                <w:szCs w:val="28"/>
                <w:lang w:val="be-BY"/>
              </w:rPr>
              <w:t>Морфология</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6</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6</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DC05F9" w:rsidP="00C15917">
            <w:pPr>
              <w:spacing w:after="0"/>
              <w:jc w:val="center"/>
              <w:rPr>
                <w:rFonts w:ascii="Times New Roman" w:hAnsi="Times New Roman" w:cs="Times New Roman"/>
                <w:sz w:val="28"/>
                <w:szCs w:val="28"/>
                <w:lang w:val="be-BY"/>
              </w:rPr>
            </w:pPr>
            <w:r w:rsidRPr="00DC05F9">
              <w:rPr>
                <w:rFonts w:ascii="Times New Roman" w:hAnsi="Times New Roman" w:cs="Times New Roman"/>
                <w:sz w:val="28"/>
                <w:szCs w:val="28"/>
                <w:lang w:val="be-BY"/>
              </w:rPr>
              <w:t>12</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be-BY"/>
              </w:rPr>
              <w:t>Синтаксис. Гади җөмлә</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4</w:t>
            </w:r>
          </w:p>
        </w:tc>
      </w:tr>
      <w:tr w:rsidR="00C15917" w:rsidRPr="00DC05F9" w:rsidTr="00E056EC">
        <w:trPr>
          <w:trHeight w:val="401"/>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be-BY"/>
              </w:rPr>
            </w:pPr>
            <w:r w:rsidRPr="00DC05F9">
              <w:rPr>
                <w:rFonts w:ascii="Times New Roman" w:hAnsi="Times New Roman" w:cs="Times New Roman"/>
                <w:color w:val="000000"/>
                <w:sz w:val="28"/>
                <w:szCs w:val="28"/>
                <w:lang w:val="be-BY"/>
              </w:rPr>
              <w:t>Синтаксис. Кушма җөмлә</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4</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6</w:t>
            </w:r>
          </w:p>
        </w:tc>
      </w:tr>
      <w:tr w:rsidR="00C15917" w:rsidRPr="00DC05F9" w:rsidTr="00E056EC">
        <w:trPr>
          <w:jc w:val="center"/>
        </w:trPr>
        <w:tc>
          <w:tcPr>
            <w:tcW w:w="822"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pStyle w:val="a3"/>
              <w:numPr>
                <w:ilvl w:val="0"/>
                <w:numId w:val="45"/>
              </w:numPr>
              <w:spacing w:after="0"/>
              <w:jc w:val="center"/>
              <w:rPr>
                <w:rFonts w:ascii="Times New Roman" w:hAnsi="Times New Roman" w:cs="Times New Roman"/>
                <w:color w:val="000000"/>
                <w:sz w:val="28"/>
                <w:szCs w:val="28"/>
                <w:lang w:val="tt-RU" w:eastAsia="ru-RU"/>
              </w:rPr>
            </w:pPr>
          </w:p>
        </w:tc>
        <w:tc>
          <w:tcPr>
            <w:tcW w:w="4618" w:type="dxa"/>
            <w:tcBorders>
              <w:top w:val="single" w:sz="4" w:space="0" w:color="auto"/>
              <w:left w:val="single" w:sz="4" w:space="0" w:color="auto"/>
              <w:bottom w:val="single" w:sz="4" w:space="0" w:color="auto"/>
              <w:right w:val="single" w:sz="4" w:space="0" w:color="auto"/>
            </w:tcBorders>
          </w:tcPr>
          <w:p w:rsidR="00C15917" w:rsidRPr="00DC05F9" w:rsidRDefault="00C15917" w:rsidP="00DC05F9">
            <w:pPr>
              <w:spacing w:after="0"/>
              <w:jc w:val="both"/>
              <w:rPr>
                <w:rFonts w:ascii="Times New Roman" w:hAnsi="Times New Roman" w:cs="Times New Roman"/>
                <w:color w:val="000000"/>
                <w:sz w:val="28"/>
                <w:szCs w:val="28"/>
                <w:lang w:val="tt-RU"/>
              </w:rPr>
            </w:pPr>
            <w:r w:rsidRPr="00DC05F9">
              <w:rPr>
                <w:rFonts w:ascii="Times New Roman" w:hAnsi="Times New Roman" w:cs="Times New Roman"/>
                <w:color w:val="000000"/>
                <w:sz w:val="28"/>
                <w:szCs w:val="28"/>
                <w:lang w:val="be-BY"/>
              </w:rPr>
              <w:t>Сөйләм осталыгы</w:t>
            </w:r>
          </w:p>
        </w:tc>
        <w:tc>
          <w:tcPr>
            <w:tcW w:w="1048"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6</w:t>
            </w:r>
          </w:p>
        </w:tc>
        <w:tc>
          <w:tcPr>
            <w:tcW w:w="1133" w:type="dxa"/>
            <w:tcBorders>
              <w:top w:val="single" w:sz="4" w:space="0" w:color="auto"/>
              <w:left w:val="single" w:sz="4" w:space="0" w:color="auto"/>
              <w:bottom w:val="single" w:sz="4" w:space="0" w:color="auto"/>
              <w:right w:val="single" w:sz="4" w:space="0" w:color="auto"/>
            </w:tcBorders>
          </w:tcPr>
          <w:p w:rsidR="00C15917" w:rsidRPr="00DC05F9" w:rsidRDefault="00C15917" w:rsidP="00C15917">
            <w:pPr>
              <w:spacing w:after="0"/>
              <w:jc w:val="center"/>
              <w:rPr>
                <w:rFonts w:ascii="Times New Roman" w:hAnsi="Times New Roman" w:cs="Times New Roman"/>
                <w:color w:val="000000"/>
                <w:sz w:val="28"/>
                <w:szCs w:val="28"/>
                <w:lang w:val="tt-RU" w:eastAsia="ru-RU"/>
              </w:rPr>
            </w:pPr>
            <w:r w:rsidRPr="00DC05F9">
              <w:rPr>
                <w:rFonts w:ascii="Times New Roman" w:hAnsi="Times New Roman" w:cs="Times New Roman"/>
                <w:color w:val="000000"/>
                <w:sz w:val="28"/>
                <w:szCs w:val="28"/>
                <w:lang w:val="tt-RU" w:eastAsia="ru-RU"/>
              </w:rPr>
              <w:t>6</w:t>
            </w:r>
          </w:p>
        </w:tc>
        <w:tc>
          <w:tcPr>
            <w:tcW w:w="1274" w:type="dxa"/>
            <w:tcBorders>
              <w:top w:val="single" w:sz="4" w:space="0" w:color="auto"/>
              <w:left w:val="single" w:sz="4" w:space="0" w:color="auto"/>
              <w:bottom w:val="single" w:sz="4" w:space="0" w:color="auto"/>
              <w:right w:val="single" w:sz="4" w:space="0" w:color="auto"/>
            </w:tcBorders>
          </w:tcPr>
          <w:p w:rsidR="00C15917" w:rsidRPr="00DC05F9" w:rsidRDefault="00E13818" w:rsidP="00C15917">
            <w:pPr>
              <w:spacing w:after="0"/>
              <w:jc w:val="center"/>
              <w:rPr>
                <w:rFonts w:ascii="Times New Roman" w:hAnsi="Times New Roman" w:cs="Times New Roman"/>
                <w:sz w:val="28"/>
                <w:szCs w:val="28"/>
              </w:rPr>
            </w:pPr>
            <w:r w:rsidRPr="00DC05F9">
              <w:rPr>
                <w:rFonts w:ascii="Times New Roman" w:hAnsi="Times New Roman" w:cs="Times New Roman"/>
                <w:sz w:val="28"/>
                <w:szCs w:val="28"/>
              </w:rPr>
              <w:t>12</w:t>
            </w:r>
          </w:p>
        </w:tc>
      </w:tr>
    </w:tbl>
    <w:p w:rsidR="005E29D3" w:rsidRDefault="005E29D3" w:rsidP="005E29D3">
      <w:pPr>
        <w:spacing w:after="0"/>
        <w:ind w:firstLine="709"/>
        <w:rPr>
          <w:rFonts w:ascii="Times New Roman" w:eastAsia="Times New Roman" w:hAnsi="Times New Roman" w:cs="Times New Roman"/>
          <w:b/>
          <w:sz w:val="28"/>
          <w:szCs w:val="28"/>
          <w:highlight w:val="yellow"/>
          <w:lang w:eastAsia="ru-RU"/>
        </w:rPr>
      </w:pPr>
    </w:p>
    <w:p w:rsidR="005E29D3" w:rsidRPr="00DC05F9" w:rsidRDefault="005E29D3" w:rsidP="001E2D49">
      <w:pPr>
        <w:spacing w:after="0"/>
        <w:ind w:firstLine="709"/>
        <w:rPr>
          <w:rFonts w:ascii="Times New Roman" w:eastAsia="Times New Roman" w:hAnsi="Times New Roman" w:cs="Times New Roman"/>
          <w:b/>
          <w:sz w:val="28"/>
          <w:szCs w:val="28"/>
          <w:lang w:val="tt-RU" w:eastAsia="ru-RU"/>
        </w:rPr>
      </w:pPr>
      <w:r w:rsidRPr="00DC05F9">
        <w:rPr>
          <w:rFonts w:ascii="Times New Roman" w:eastAsia="Times New Roman" w:hAnsi="Times New Roman" w:cs="Times New Roman"/>
          <w:b/>
          <w:sz w:val="28"/>
          <w:szCs w:val="28"/>
          <w:lang w:eastAsia="ru-RU"/>
        </w:rPr>
        <w:t>2.3. Содержание дисциплины</w:t>
      </w:r>
    </w:p>
    <w:p w:rsidR="00DC05F9" w:rsidRDefault="00E13818" w:rsidP="00DC05F9">
      <w:pPr>
        <w:spacing w:after="0"/>
        <w:ind w:firstLine="708"/>
        <w:jc w:val="both"/>
        <w:rPr>
          <w:rFonts w:ascii="Times New Roman" w:hAnsi="Times New Roman" w:cs="Times New Roman"/>
          <w:color w:val="000000"/>
          <w:sz w:val="28"/>
          <w:szCs w:val="28"/>
          <w:lang w:val="be-BY"/>
        </w:rPr>
      </w:pPr>
      <w:r>
        <w:rPr>
          <w:rFonts w:ascii="Times New Roman" w:hAnsi="Times New Roman" w:cs="Times New Roman"/>
          <w:color w:val="000000"/>
          <w:sz w:val="28"/>
          <w:szCs w:val="28"/>
          <w:lang w:val="be-BY"/>
        </w:rPr>
        <w:t xml:space="preserve">Курсның өйрәнү объекты, максат-бурычлары. </w:t>
      </w:r>
      <w:r>
        <w:rPr>
          <w:rFonts w:ascii="Times New Roman" w:hAnsi="Times New Roman" w:cs="Times New Roman"/>
          <w:color w:val="000000"/>
          <w:sz w:val="28"/>
          <w:szCs w:val="28"/>
          <w:lang w:val="tt-RU"/>
        </w:rPr>
        <w:t xml:space="preserve">Татар халкының этнотерриториаль төркемнәре һәм </w:t>
      </w:r>
      <w:r>
        <w:rPr>
          <w:rFonts w:ascii="Times New Roman" w:hAnsi="Times New Roman" w:cs="Times New Roman"/>
          <w:color w:val="000000"/>
          <w:sz w:val="28"/>
          <w:szCs w:val="28"/>
          <w:lang w:val="be-BY"/>
        </w:rPr>
        <w:t>этник тамырлары. Татарлар һәм ислам. Дөньядагы телләр. Төрки телләрне төркемләү мәсьәләсе. Татар тел гыйлеме өлкәсендә эшләгән галимнәр һәм аларның хезмәтләре.</w:t>
      </w:r>
    </w:p>
    <w:p w:rsidR="00E13818" w:rsidRDefault="00E13818" w:rsidP="00DC05F9">
      <w:pPr>
        <w:spacing w:after="0"/>
        <w:ind w:firstLine="708"/>
        <w:jc w:val="both"/>
        <w:rPr>
          <w:rFonts w:ascii="Times New Roman" w:hAnsi="Times New Roman" w:cs="Times New Roman"/>
          <w:color w:val="000000"/>
          <w:sz w:val="28"/>
          <w:szCs w:val="28"/>
          <w:lang w:val="tt-RU"/>
        </w:rPr>
      </w:pPr>
      <w:r>
        <w:rPr>
          <w:rFonts w:ascii="Times New Roman" w:hAnsi="Times New Roman" w:cs="Times New Roman"/>
          <w:color w:val="000000"/>
          <w:sz w:val="28"/>
          <w:szCs w:val="28"/>
          <w:lang w:val="tt-RU"/>
        </w:rPr>
        <w:t>Татар теленең башка телләр һәм мәдәниятләр арасында тоткан урыны һәм әһәмияте. “Россия Федерациясе халыкларының телләре турында”гы һәм “Татарстан Республикасы халыкларының телләре турында”гы кануннар, Татарстан Республикасының “Татарстан Республикасы халыкларының телләре турында”гы канунны тормышка ашыру турындагы Дәүләт программасы.</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Татар язуы тарихы.</w:t>
      </w:r>
      <w:r>
        <w:rPr>
          <w:rFonts w:ascii="Times New Roman" w:hAnsi="Times New Roman" w:cs="Times New Roman"/>
          <w:b/>
          <w:color w:val="000000"/>
          <w:sz w:val="28"/>
          <w:szCs w:val="28"/>
          <w:lang w:val="tt-RU"/>
        </w:rPr>
        <w:t xml:space="preserve"> </w:t>
      </w:r>
      <w:r>
        <w:rPr>
          <w:rFonts w:ascii="Times New Roman" w:hAnsi="Times New Roman" w:cs="Times New Roman"/>
          <w:color w:val="000000"/>
          <w:sz w:val="28"/>
          <w:szCs w:val="28"/>
          <w:lang w:val="tt-RU"/>
        </w:rPr>
        <w:t>Сөйләм авазлары турында төшенчә. Сөйләм аппараты. Аваз артикуляциясе. Аваз-хәреф мөнәсәбәте.</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Аваз үзгәрешләре. Авазларның позицион (протеза, эпентеза, редукция) һәм комбинатор (аккомодация, ассимиляция, диссимиляция) үзгәрешләре. Сингармонизм законы. Авазлар чиратлашуы.</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Авазларны төркемләү мәсьәләсе: сузык һәм тартык авазлар. Сузык һәм тартык авазларга характеристика.</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 xml:space="preserve">Әлифба. Орфография </w:t>
      </w:r>
      <w:r>
        <w:rPr>
          <w:rFonts w:ascii="Times New Roman" w:hAnsi="Times New Roman" w:cs="Times New Roman"/>
          <w:color w:val="000000"/>
          <w:sz w:val="28"/>
          <w:szCs w:val="28"/>
          <w:lang w:val="tt-RU"/>
        </w:rPr>
        <w:t>һәм о</w:t>
      </w:r>
      <w:r>
        <w:rPr>
          <w:rFonts w:ascii="Times New Roman" w:hAnsi="Times New Roman" w:cs="Times New Roman"/>
          <w:color w:val="000000"/>
          <w:sz w:val="28"/>
          <w:szCs w:val="28"/>
          <w:lang w:val="be-BY"/>
        </w:rPr>
        <w:t>рфоэпия кагыйдәләре-нормалары.</w:t>
      </w:r>
      <w:r w:rsidRPr="00E13818">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lang w:val="tt-RU"/>
        </w:rPr>
        <w:t>Татар теленең сүзлек составы. Сүзлек составында бара торган үзгәрешләр. Алынма сүзләр:</w:t>
      </w:r>
    </w:p>
    <w:p w:rsidR="00E13818" w:rsidRDefault="00E13818" w:rsidP="00DC05F9">
      <w:pPr>
        <w:spacing w:after="0"/>
        <w:jc w:val="both"/>
        <w:rPr>
          <w:rFonts w:ascii="Times New Roman" w:hAnsi="Times New Roman" w:cs="Times New Roman"/>
          <w:color w:val="000000"/>
          <w:sz w:val="28"/>
          <w:szCs w:val="28"/>
          <w:lang w:val="tt-RU"/>
        </w:rPr>
      </w:pPr>
      <w:r>
        <w:rPr>
          <w:rFonts w:ascii="Times New Roman" w:hAnsi="Times New Roman" w:cs="Times New Roman"/>
          <w:color w:val="000000"/>
          <w:sz w:val="28"/>
          <w:szCs w:val="28"/>
          <w:lang w:val="tt-RU"/>
        </w:rPr>
        <w:t>-гарәп-фарсы алынмалары;</w:t>
      </w:r>
    </w:p>
    <w:p w:rsidR="00DC05F9" w:rsidRDefault="00E13818" w:rsidP="00DC05F9">
      <w:pPr>
        <w:pStyle w:val="ae"/>
        <w:spacing w:line="276" w:lineRule="auto"/>
        <w:rPr>
          <w:rFonts w:ascii="Times New Roman" w:hAnsi="Times New Roman"/>
          <w:color w:val="000000"/>
          <w:szCs w:val="28"/>
          <w:lang w:val="tt-RU"/>
        </w:rPr>
      </w:pPr>
      <w:r>
        <w:rPr>
          <w:rFonts w:ascii="Times New Roman" w:hAnsi="Times New Roman"/>
          <w:color w:val="000000"/>
          <w:szCs w:val="28"/>
          <w:lang w:val="tt-RU"/>
        </w:rPr>
        <w:t>-рус теленнән һәм рус теле аша европа телләреннән кабул ителгән алынмалар. Ислам диненә мөнәсәбәтле алынмаларның телебездә кулланылыш үзенчәлекләре.</w:t>
      </w:r>
      <w:r w:rsidRPr="00E13818">
        <w:rPr>
          <w:rFonts w:ascii="Times New Roman" w:hAnsi="Times New Roman"/>
          <w:color w:val="000000"/>
          <w:szCs w:val="28"/>
        </w:rPr>
        <w:t xml:space="preserve"> </w:t>
      </w:r>
      <w:r>
        <w:rPr>
          <w:rFonts w:ascii="Times New Roman" w:hAnsi="Times New Roman"/>
          <w:color w:val="000000"/>
          <w:szCs w:val="28"/>
        </w:rPr>
        <w:t>Татар телендә</w:t>
      </w:r>
      <w:r>
        <w:rPr>
          <w:rFonts w:ascii="Times New Roman" w:hAnsi="Times New Roman"/>
          <w:color w:val="000000"/>
          <w:szCs w:val="28"/>
          <w:lang w:val="tt-RU"/>
        </w:rPr>
        <w:t xml:space="preserve"> затны белдерүче сүзләр. </w:t>
      </w:r>
      <w:r>
        <w:rPr>
          <w:rFonts w:ascii="Times New Roman" w:hAnsi="Times New Roman"/>
          <w:color w:val="000000"/>
          <w:szCs w:val="28"/>
        </w:rPr>
        <w:t>Татар телендә</w:t>
      </w:r>
      <w:r>
        <w:rPr>
          <w:rFonts w:ascii="Times New Roman" w:hAnsi="Times New Roman"/>
          <w:color w:val="000000"/>
          <w:szCs w:val="28"/>
          <w:lang w:val="tt-RU"/>
        </w:rPr>
        <w:t xml:space="preserve"> мөрәҗәгать итү формалары. </w:t>
      </w:r>
      <w:r>
        <w:rPr>
          <w:rFonts w:ascii="Times New Roman" w:hAnsi="Times New Roman"/>
          <w:color w:val="000000"/>
          <w:szCs w:val="28"/>
        </w:rPr>
        <w:t>Татар телендә исәнләшү һәм саубуллашу.</w:t>
      </w:r>
      <w:r w:rsidRPr="00E13818">
        <w:rPr>
          <w:rFonts w:ascii="Times New Roman" w:hAnsi="Times New Roman"/>
          <w:color w:val="000000"/>
          <w:szCs w:val="28"/>
        </w:rPr>
        <w:t xml:space="preserve"> </w:t>
      </w:r>
      <w:r>
        <w:rPr>
          <w:rFonts w:ascii="Times New Roman" w:hAnsi="Times New Roman"/>
          <w:color w:val="000000"/>
          <w:szCs w:val="28"/>
        </w:rPr>
        <w:t>Татар телендә</w:t>
      </w:r>
      <w:r>
        <w:rPr>
          <w:rFonts w:ascii="Times New Roman" w:hAnsi="Times New Roman"/>
          <w:color w:val="000000"/>
          <w:szCs w:val="28"/>
          <w:lang w:val="tt-RU"/>
        </w:rPr>
        <w:t xml:space="preserve"> танышу. </w:t>
      </w:r>
      <w:r>
        <w:rPr>
          <w:rFonts w:ascii="Times New Roman" w:hAnsi="Times New Roman"/>
          <w:color w:val="000000"/>
          <w:szCs w:val="28"/>
        </w:rPr>
        <w:t>Татар телендә</w:t>
      </w:r>
      <w:r>
        <w:rPr>
          <w:rFonts w:ascii="Times New Roman" w:hAnsi="Times New Roman"/>
          <w:color w:val="000000"/>
          <w:szCs w:val="28"/>
          <w:lang w:val="tt-RU"/>
        </w:rPr>
        <w:t xml:space="preserve"> үтенечне белдерүче сүзләр.</w:t>
      </w:r>
    </w:p>
    <w:p w:rsidR="00E13818" w:rsidRDefault="00E13818" w:rsidP="00DC05F9">
      <w:pPr>
        <w:pStyle w:val="ae"/>
        <w:spacing w:line="276" w:lineRule="auto"/>
        <w:ind w:firstLine="708"/>
        <w:rPr>
          <w:rFonts w:ascii="Times New Roman" w:hAnsi="Times New Roman"/>
          <w:color w:val="000000"/>
          <w:szCs w:val="28"/>
          <w:lang w:val="tt-RU"/>
        </w:rPr>
      </w:pPr>
      <w:r>
        <w:rPr>
          <w:rFonts w:ascii="Times New Roman" w:hAnsi="Times New Roman"/>
          <w:color w:val="000000"/>
          <w:szCs w:val="28"/>
          <w:lang w:val="tt-RU"/>
        </w:rPr>
        <w:t>Татар телендә телефоннан сөйләшү.</w:t>
      </w:r>
    </w:p>
    <w:p w:rsidR="00E13818" w:rsidRDefault="00E13818" w:rsidP="00DC05F9">
      <w:pPr>
        <w:pStyle w:val="ae"/>
        <w:spacing w:line="276" w:lineRule="auto"/>
        <w:ind w:firstLine="708"/>
        <w:rPr>
          <w:rFonts w:ascii="Times New Roman" w:hAnsi="Times New Roman"/>
          <w:color w:val="000000"/>
          <w:szCs w:val="28"/>
        </w:rPr>
      </w:pPr>
      <w:r>
        <w:rPr>
          <w:rFonts w:ascii="Times New Roman" w:hAnsi="Times New Roman"/>
          <w:color w:val="000000"/>
          <w:szCs w:val="28"/>
          <w:lang w:val="tt-RU"/>
        </w:rPr>
        <w:lastRenderedPageBreak/>
        <w:t>“Сәламәтлек” темасы.</w:t>
      </w:r>
      <w:r w:rsidRPr="00E13818">
        <w:rPr>
          <w:rFonts w:ascii="Times New Roman" w:hAnsi="Times New Roman"/>
          <w:color w:val="000000"/>
          <w:szCs w:val="28"/>
        </w:rPr>
        <w:t xml:space="preserve"> </w:t>
      </w:r>
      <w:r>
        <w:rPr>
          <w:rFonts w:ascii="Times New Roman" w:hAnsi="Times New Roman"/>
          <w:color w:val="000000"/>
          <w:szCs w:val="28"/>
        </w:rPr>
        <w:t>Татар телендә</w:t>
      </w:r>
      <w:r>
        <w:rPr>
          <w:rFonts w:ascii="Times New Roman" w:hAnsi="Times New Roman"/>
          <w:color w:val="000000"/>
          <w:szCs w:val="28"/>
          <w:lang w:val="tt-RU"/>
        </w:rPr>
        <w:t xml:space="preserve"> туганлык мөнәсәбәтләрен белдерүче сүзләр.“</w:t>
      </w:r>
      <w:r>
        <w:rPr>
          <w:rFonts w:ascii="Times New Roman" w:hAnsi="Times New Roman"/>
          <w:color w:val="000000"/>
          <w:szCs w:val="28"/>
        </w:rPr>
        <w:t>Йорт” темасы.</w:t>
      </w:r>
      <w:r w:rsidRPr="00DC05F9">
        <w:rPr>
          <w:rFonts w:ascii="Times New Roman" w:hAnsi="Times New Roman"/>
          <w:color w:val="000000"/>
          <w:szCs w:val="28"/>
        </w:rPr>
        <w:t xml:space="preserve"> </w:t>
      </w:r>
      <w:r>
        <w:rPr>
          <w:rFonts w:ascii="Times New Roman" w:hAnsi="Times New Roman"/>
          <w:color w:val="000000"/>
          <w:szCs w:val="28"/>
          <w:lang w:val="tt-RU"/>
        </w:rPr>
        <w:t>“Кибеттә” темасы.“Мәктәптә” темасы.</w:t>
      </w:r>
      <w:r w:rsidRPr="00E13818">
        <w:rPr>
          <w:rFonts w:ascii="Times New Roman" w:hAnsi="Times New Roman"/>
          <w:color w:val="000000"/>
          <w:szCs w:val="28"/>
          <w:lang w:val="tt-RU"/>
        </w:rPr>
        <w:t xml:space="preserve"> </w:t>
      </w:r>
      <w:r>
        <w:rPr>
          <w:rFonts w:ascii="Times New Roman" w:hAnsi="Times New Roman"/>
          <w:color w:val="000000"/>
          <w:szCs w:val="28"/>
          <w:lang w:val="tt-RU"/>
        </w:rPr>
        <w:t>Ислам һәм телебез. “Мәчеттә” темасы. “Мәдрәсәдә” темасы.</w:t>
      </w:r>
      <w:r w:rsidRPr="00E13818">
        <w:rPr>
          <w:rFonts w:ascii="Times New Roman" w:hAnsi="Times New Roman"/>
          <w:color w:val="000000"/>
          <w:szCs w:val="28"/>
        </w:rPr>
        <w:t xml:space="preserve"> </w:t>
      </w:r>
      <w:r>
        <w:rPr>
          <w:rFonts w:ascii="Times New Roman" w:hAnsi="Times New Roman"/>
          <w:color w:val="000000"/>
          <w:szCs w:val="28"/>
        </w:rPr>
        <w:t>“Кием-салым” темасы</w:t>
      </w:r>
      <w:r>
        <w:rPr>
          <w:rFonts w:ascii="Times New Roman" w:hAnsi="Times New Roman"/>
          <w:color w:val="000000"/>
          <w:szCs w:val="28"/>
          <w:lang w:val="tt-RU"/>
        </w:rPr>
        <w:t xml:space="preserve">. “Ризыклар һәм җиләк-җимешләр” темасы. </w:t>
      </w:r>
      <w:r w:rsidRPr="00E13818">
        <w:rPr>
          <w:rFonts w:ascii="Times New Roman" w:hAnsi="Times New Roman"/>
          <w:color w:val="000000"/>
          <w:szCs w:val="28"/>
          <w:lang w:val="tt-RU"/>
        </w:rPr>
        <w:t xml:space="preserve">“Сан” темасы. </w:t>
      </w:r>
      <w:r>
        <w:rPr>
          <w:rFonts w:ascii="Times New Roman" w:hAnsi="Times New Roman"/>
          <w:color w:val="000000"/>
          <w:szCs w:val="28"/>
          <w:lang w:val="tt-RU"/>
        </w:rPr>
        <w:t>“Ел фасыллары” темасы. “Һава торышы” темасы. “</w:t>
      </w:r>
      <w:r w:rsidRPr="00E13818">
        <w:rPr>
          <w:rFonts w:ascii="Times New Roman" w:hAnsi="Times New Roman"/>
          <w:color w:val="000000"/>
          <w:szCs w:val="28"/>
          <w:lang w:val="tt-RU"/>
        </w:rPr>
        <w:t>Үсемлекләр дөньясы</w:t>
      </w:r>
      <w:r>
        <w:rPr>
          <w:rFonts w:ascii="Times New Roman" w:hAnsi="Times New Roman"/>
          <w:color w:val="000000"/>
          <w:szCs w:val="28"/>
          <w:lang w:val="tt-RU"/>
        </w:rPr>
        <w:t>” темасы. “Хайваннар дөньясы” темасы.</w:t>
      </w:r>
      <w:r w:rsidRPr="00E13818">
        <w:rPr>
          <w:rFonts w:ascii="Times New Roman" w:hAnsi="Times New Roman"/>
          <w:color w:val="000000"/>
          <w:szCs w:val="28"/>
          <w:lang w:val="tt-RU"/>
        </w:rPr>
        <w:t xml:space="preserve"> </w:t>
      </w:r>
      <w:r>
        <w:rPr>
          <w:rFonts w:ascii="Times New Roman" w:hAnsi="Times New Roman"/>
          <w:color w:val="000000"/>
          <w:szCs w:val="28"/>
          <w:lang w:val="tt-RU"/>
        </w:rPr>
        <w:t>“Һөнәр” темасы. “Хезмәт кораллары” темасы. “Газета-</w:t>
      </w:r>
      <w:r>
        <w:rPr>
          <w:rFonts w:ascii="Times New Roman" w:hAnsi="Times New Roman"/>
          <w:color w:val="000000"/>
          <w:szCs w:val="28"/>
        </w:rPr>
        <w:t>журналлар, радио һәм телевидение</w:t>
      </w:r>
      <w:r>
        <w:rPr>
          <w:rFonts w:ascii="Times New Roman" w:hAnsi="Times New Roman"/>
          <w:color w:val="000000"/>
          <w:szCs w:val="28"/>
          <w:lang w:val="tt-RU"/>
        </w:rPr>
        <w:t>” темасы. “</w:t>
      </w:r>
      <w:r>
        <w:rPr>
          <w:rFonts w:ascii="Times New Roman" w:hAnsi="Times New Roman"/>
          <w:color w:val="000000"/>
          <w:szCs w:val="28"/>
        </w:rPr>
        <w:t>Ял</w:t>
      </w:r>
      <w:r>
        <w:rPr>
          <w:rFonts w:ascii="Times New Roman" w:hAnsi="Times New Roman"/>
          <w:color w:val="000000"/>
          <w:szCs w:val="28"/>
          <w:lang w:val="tt-RU"/>
        </w:rPr>
        <w:t>” темасы.</w:t>
      </w:r>
      <w:r w:rsidRPr="00E13818">
        <w:rPr>
          <w:rFonts w:ascii="Times New Roman" w:hAnsi="Times New Roman"/>
          <w:color w:val="000000"/>
          <w:szCs w:val="28"/>
          <w:lang w:val="tt-RU"/>
        </w:rPr>
        <w:t xml:space="preserve"> </w:t>
      </w:r>
      <w:r>
        <w:rPr>
          <w:rFonts w:ascii="Times New Roman" w:hAnsi="Times New Roman"/>
          <w:color w:val="000000"/>
          <w:szCs w:val="28"/>
          <w:lang w:val="tt-RU"/>
        </w:rPr>
        <w:t xml:space="preserve">Морфема. Грамматик мәгънә. Грамматик мәгънәләрне белдерүче грамматик чаралар. Аналитик һәм синтетик төзелешле телләр. Грамматик категорияләр.  </w:t>
      </w:r>
      <w:r>
        <w:rPr>
          <w:rFonts w:ascii="Times New Roman" w:hAnsi="Times New Roman"/>
          <w:color w:val="000000"/>
          <w:szCs w:val="28"/>
        </w:rPr>
        <w:t>Сүз төркемнәре турында төшенчә. Сүзләрне төркемләү принциплары. Сүз төркемнәренә характеристика.</w:t>
      </w:r>
    </w:p>
    <w:p w:rsidR="00656AE2" w:rsidRDefault="00E13818" w:rsidP="00DC05F9">
      <w:pPr>
        <w:spacing w:after="0"/>
        <w:ind w:firstLine="709"/>
        <w:jc w:val="both"/>
        <w:rPr>
          <w:rFonts w:ascii="Times New Roman" w:eastAsia="Times New Roman" w:hAnsi="Times New Roman" w:cs="Times New Roman"/>
          <w:b/>
          <w:bCs/>
          <w:sz w:val="28"/>
          <w:szCs w:val="28"/>
          <w:highlight w:val="yellow"/>
          <w:lang w:eastAsia="ru-RU"/>
        </w:rPr>
      </w:pPr>
      <w:r>
        <w:rPr>
          <w:rFonts w:ascii="Times New Roman" w:hAnsi="Times New Roman" w:cs="Times New Roman"/>
          <w:color w:val="000000"/>
          <w:sz w:val="28"/>
          <w:szCs w:val="28"/>
          <w:lang w:val="be-BY"/>
        </w:rPr>
        <w:t>Исем. Сыйфат. Сан. Алмашлык. Рәвеш.</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Фигыль.</w:t>
      </w:r>
      <w:r>
        <w:rPr>
          <w:rFonts w:ascii="Times New Roman" w:hAnsi="Times New Roman" w:cs="Times New Roman"/>
          <w:color w:val="000000"/>
          <w:sz w:val="28"/>
          <w:szCs w:val="28"/>
          <w:lang w:val="tt-RU"/>
        </w:rPr>
        <w:t>Татар телендә ярдәмлекләр.</w:t>
      </w:r>
      <w:r w:rsidRPr="00E13818">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lang w:val="tt-RU"/>
        </w:rPr>
        <w:t>Сөйләм төзелеше системасы турындагы фән буларак синтаксис. Синтаксисның өйрәнү объекты. Сөйләмнең төп үзенчәлеге: хәбәрлек һәм модальлек. Сөйләм берәмлекләре. Синтаксис фәнендәге юнәлешләр. Татар синтаксис фәненең тарихы. Җөмләдә сүзләр бәйләнеше. Сүзтезмә. Сүзтезмәләрнең төрләре. Җөмлә кисәкләре. Баш кисәкләр. Ия. Хәбәр. Иярчен кисәкләр. Аергыч. Тәмамлык. Хәлләр. Аныклагыч. Модаль кисәкләр. Эндәш сүз. Кереш сүзләр. Гади җөмлә модельләре. Гади җөмлә төрләре. Бер ярым хәбәрлекле җөмләләр. Хәбәрлек һәм модальлек.</w:t>
      </w:r>
      <w:r w:rsidRPr="00E13818">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lang w:val="tt-RU"/>
        </w:rPr>
        <w:t>Гади кушма җөмләләр. Иярченле кушма җөмләләр. Синтетик кушма җөмләләр. Синтетик җөмләләрнең төп үзенчәлекләре. Синтетик җөмләләрне баш җөмләгә ияртүче чаралар. Синтетик җөмләләрне хәбәр булып килгән сүзгә карап төркемләү. Аналитик кушма җөмләләр. Аналитик җөмләләрне баш җөмләгә иярү чаралары буенча төркемләү. Иярчен җөмләләрне функциональ төркемләү һәм аларны үзгәртеп төзү. Тезмә кушма җөмләләр. Аерым җөмләләре үзара җыючы теркәгечләр аша бәйләнгән тезмә кушма җөмләләр. Аерым җөмләләре үзара бүлгәләү теркәгечләре аша бәйләнгән тезмә кушма җөмләләр. Аерым җөмләләре үзара каршылык теркәгечләре аша бәйләнгән тезмә кушма җөмләләр. Аерым җөмләләре үзара санау интонациясе аша бәйләнгән кушма җөмләләр. Аерым җөмләләре үзара каршылык интонациясе аша бәйләнгән кушма җөмләләр. Катлаулы кушма җөмләләр. Күп тезмәле кушма җөмлә. Күп иярченле кушма җөмлә. Текст синтаксисы. Тезем. Чит сөйләмле текст.</w:t>
      </w:r>
      <w:r w:rsidRPr="00E13818">
        <w:rPr>
          <w:rFonts w:ascii="Times New Roman" w:hAnsi="Times New Roman" w:cs="Times New Roman"/>
          <w:color w:val="000000"/>
          <w:sz w:val="28"/>
          <w:szCs w:val="28"/>
          <w:lang w:val="be-BY"/>
        </w:rPr>
        <w:t xml:space="preserve"> </w:t>
      </w:r>
      <w:r>
        <w:rPr>
          <w:rFonts w:ascii="Times New Roman" w:hAnsi="Times New Roman" w:cs="Times New Roman"/>
          <w:color w:val="000000"/>
          <w:sz w:val="28"/>
          <w:szCs w:val="28"/>
          <w:lang w:val="be-BY"/>
        </w:rPr>
        <w:t>Камил сөйләм оештыруда телнең эчке мөмкинлекләреннән дөрес файдалану. Вәгазь.</w:t>
      </w:r>
    </w:p>
    <w:p w:rsidR="00DC05F9" w:rsidRDefault="00DC05F9" w:rsidP="001E2D49">
      <w:pPr>
        <w:spacing w:after="0"/>
        <w:ind w:firstLine="709"/>
        <w:jc w:val="both"/>
        <w:rPr>
          <w:rFonts w:ascii="Times New Roman" w:eastAsia="Times New Roman" w:hAnsi="Times New Roman" w:cs="Times New Roman"/>
          <w:b/>
          <w:bCs/>
          <w:sz w:val="28"/>
          <w:szCs w:val="28"/>
          <w:lang w:eastAsia="ru-RU"/>
        </w:rPr>
      </w:pPr>
    </w:p>
    <w:p w:rsidR="00C252AF" w:rsidRPr="001E2D49" w:rsidRDefault="00C252AF" w:rsidP="001E2D49">
      <w:pPr>
        <w:spacing w:after="0"/>
        <w:ind w:firstLine="709"/>
        <w:jc w:val="both"/>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3.Методические рекомендации и указания для преподавателей и студентов</w:t>
      </w:r>
    </w:p>
    <w:p w:rsidR="00B854B8" w:rsidRPr="001E2D49" w:rsidRDefault="00C252AF" w:rsidP="001E2D49">
      <w:pPr>
        <w:spacing w:after="0"/>
        <w:ind w:firstLine="709"/>
        <w:jc w:val="both"/>
        <w:rPr>
          <w:rFonts w:ascii="Times New Roman" w:eastAsia="Times New Roman" w:hAnsi="Times New Roman" w:cs="Times New Roman"/>
          <w:sz w:val="28"/>
          <w:szCs w:val="28"/>
          <w:lang w:eastAsia="ru-RU"/>
        </w:rPr>
      </w:pPr>
      <w:r w:rsidRPr="001E2D49">
        <w:rPr>
          <w:rFonts w:ascii="Times New Roman" w:eastAsia="Times New Roman" w:hAnsi="Times New Roman" w:cs="Times New Roman"/>
          <w:b/>
          <w:bCs/>
          <w:sz w:val="28"/>
          <w:szCs w:val="28"/>
          <w:lang w:eastAsia="ru-RU"/>
        </w:rPr>
        <w:lastRenderedPageBreak/>
        <w:t>3.1.</w:t>
      </w:r>
      <w:r w:rsidR="00B854B8" w:rsidRPr="001E2D49">
        <w:rPr>
          <w:rFonts w:ascii="Times New Roman" w:eastAsia="Times New Roman" w:hAnsi="Times New Roman" w:cs="Times New Roman"/>
          <w:b/>
          <w:sz w:val="28"/>
          <w:szCs w:val="28"/>
          <w:lang w:eastAsia="ru-RU"/>
        </w:rPr>
        <w:t>Методические рекомендации (материалы) для преподавателя</w:t>
      </w:r>
      <w:r w:rsidRPr="001E2D49">
        <w:rPr>
          <w:rStyle w:val="ad"/>
          <w:rFonts w:ascii="Times New Roman" w:eastAsia="Times New Roman" w:hAnsi="Times New Roman" w:cs="Times New Roman"/>
          <w:b/>
          <w:sz w:val="28"/>
          <w:szCs w:val="28"/>
          <w:lang w:eastAsia="ru-RU"/>
        </w:rPr>
        <w:footnoteReference w:id="1"/>
      </w:r>
    </w:p>
    <w:p w:rsidR="00541B4A" w:rsidRPr="00541B4A" w:rsidRDefault="00541B4A" w:rsidP="00541B4A">
      <w:pPr>
        <w:spacing w:after="0"/>
        <w:ind w:firstLine="709"/>
        <w:jc w:val="both"/>
        <w:rPr>
          <w:rFonts w:ascii="Times New Roman" w:hAnsi="Times New Roman" w:cs="Times New Roman"/>
          <w:bCs/>
          <w:color w:val="000000"/>
          <w:kern w:val="32"/>
          <w:sz w:val="28"/>
          <w:szCs w:val="28"/>
          <w:lang w:eastAsia="x-none"/>
        </w:rPr>
      </w:pPr>
      <w:r w:rsidRPr="00541B4A">
        <w:rPr>
          <w:rFonts w:ascii="Times New Roman" w:hAnsi="Times New Roman" w:cs="Times New Roman"/>
          <w:color w:val="000000"/>
          <w:sz w:val="28"/>
          <w:szCs w:val="28"/>
          <w:lang w:eastAsia="ru-RU"/>
        </w:rPr>
        <w:t xml:space="preserve">Дисциплина </w:t>
      </w:r>
      <w:r w:rsidR="00F27550">
        <w:rPr>
          <w:rStyle w:val="FontStyle11"/>
          <w:color w:val="000000"/>
          <w:sz w:val="28"/>
          <w:szCs w:val="28"/>
        </w:rPr>
        <w:t>«</w:t>
      </w:r>
      <w:r w:rsidRPr="00541B4A">
        <w:rPr>
          <w:rFonts w:ascii="Times New Roman" w:hAnsi="Times New Roman" w:cs="Times New Roman"/>
          <w:bCs/>
          <w:color w:val="000000"/>
          <w:sz w:val="28"/>
          <w:szCs w:val="28"/>
          <w:lang w:eastAsia="ar-SA"/>
        </w:rPr>
        <w:t>Язык проповеди</w:t>
      </w:r>
      <w:r w:rsidR="00F27550">
        <w:rPr>
          <w:rFonts w:ascii="Times New Roman" w:hAnsi="Times New Roman" w:cs="Times New Roman"/>
          <w:color w:val="000000"/>
          <w:spacing w:val="-2"/>
          <w:sz w:val="28"/>
          <w:szCs w:val="28"/>
        </w:rPr>
        <w:t>»</w:t>
      </w:r>
      <w:r w:rsidRPr="00541B4A">
        <w:rPr>
          <w:rFonts w:ascii="Times New Roman" w:hAnsi="Times New Roman" w:cs="Times New Roman"/>
          <w:color w:val="000000"/>
          <w:sz w:val="28"/>
          <w:szCs w:val="28"/>
          <w:lang w:eastAsia="ru-RU"/>
        </w:rPr>
        <w:t xml:space="preserve"> в сочетании с другими практическими и теоретическими дисциплинами должен обеспечить всестороннюю подготовку будущего </w:t>
      </w:r>
      <w:r w:rsidRPr="00541B4A">
        <w:rPr>
          <w:rFonts w:ascii="Times New Roman" w:hAnsi="Times New Roman" w:cs="Times New Roman"/>
          <w:bCs/>
          <w:color w:val="000000"/>
          <w:kern w:val="32"/>
          <w:sz w:val="28"/>
          <w:szCs w:val="28"/>
          <w:lang w:val="x-none" w:eastAsia="x-none"/>
        </w:rPr>
        <w:t>преподавател</w:t>
      </w:r>
      <w:r w:rsidRPr="00541B4A">
        <w:rPr>
          <w:rFonts w:ascii="Times New Roman" w:hAnsi="Times New Roman" w:cs="Times New Roman"/>
          <w:bCs/>
          <w:color w:val="000000"/>
          <w:kern w:val="32"/>
          <w:sz w:val="28"/>
          <w:szCs w:val="28"/>
          <w:lang w:eastAsia="x-none"/>
        </w:rPr>
        <w:t>я</w:t>
      </w:r>
      <w:r w:rsidRPr="00541B4A">
        <w:rPr>
          <w:rFonts w:ascii="Times New Roman" w:hAnsi="Times New Roman" w:cs="Times New Roman"/>
          <w:bCs/>
          <w:color w:val="000000"/>
          <w:kern w:val="32"/>
          <w:sz w:val="28"/>
          <w:szCs w:val="28"/>
          <w:lang w:val="x-none" w:eastAsia="x-none"/>
        </w:rPr>
        <w:t xml:space="preserve"> основ ислама</w:t>
      </w:r>
      <w:r w:rsidRPr="00541B4A">
        <w:rPr>
          <w:rFonts w:ascii="Times New Roman" w:hAnsi="Times New Roman" w:cs="Times New Roman"/>
          <w:bCs/>
          <w:color w:val="000000"/>
          <w:kern w:val="32"/>
          <w:sz w:val="28"/>
          <w:szCs w:val="28"/>
          <w:lang w:eastAsia="x-none"/>
        </w:rPr>
        <w:t>, способного квалифицированно осуществлять свою профессиональную деятельность.</w:t>
      </w:r>
    </w:p>
    <w:p w:rsidR="00541B4A" w:rsidRPr="00541B4A" w:rsidRDefault="00541B4A" w:rsidP="00541B4A">
      <w:pPr>
        <w:spacing w:after="0"/>
        <w:ind w:firstLine="709"/>
        <w:jc w:val="both"/>
        <w:rPr>
          <w:rFonts w:ascii="Times New Roman" w:hAnsi="Times New Roman" w:cs="Times New Roman"/>
          <w:color w:val="000000"/>
          <w:sz w:val="28"/>
          <w:szCs w:val="28"/>
          <w:lang w:val="tt-RU" w:eastAsia="ru-RU"/>
        </w:rPr>
      </w:pPr>
      <w:r w:rsidRPr="00541B4A">
        <w:rPr>
          <w:rFonts w:ascii="Times New Roman" w:hAnsi="Times New Roman" w:cs="Times New Roman"/>
          <w:bCs/>
          <w:color w:val="000000"/>
          <w:kern w:val="32"/>
          <w:sz w:val="28"/>
          <w:szCs w:val="28"/>
          <w:lang w:eastAsia="x-none"/>
        </w:rPr>
        <w:t xml:space="preserve">Изучение дисциплины </w:t>
      </w:r>
      <w:r w:rsidRPr="00541B4A">
        <w:rPr>
          <w:rFonts w:ascii="Times New Roman" w:hAnsi="Times New Roman" w:cs="Times New Roman"/>
          <w:color w:val="000000"/>
          <w:sz w:val="28"/>
          <w:szCs w:val="28"/>
          <w:lang w:eastAsia="ru-RU"/>
        </w:rPr>
        <w:t xml:space="preserve">осуществляется на аудиторных занятиях под руководством преподавателя и в ходе самостоятельной работы </w:t>
      </w:r>
      <w:r w:rsidRPr="00541B4A">
        <w:rPr>
          <w:rFonts w:ascii="Times New Roman" w:hAnsi="Times New Roman" w:cs="Times New Roman"/>
          <w:color w:val="000000"/>
          <w:sz w:val="28"/>
          <w:szCs w:val="28"/>
          <w:lang w:val="tt-RU" w:eastAsia="ru-RU"/>
        </w:rPr>
        <w:t>обучающихся</w:t>
      </w:r>
      <w:r w:rsidRPr="00541B4A">
        <w:rPr>
          <w:rFonts w:ascii="Times New Roman" w:hAnsi="Times New Roman" w:cs="Times New Roman"/>
          <w:color w:val="000000"/>
          <w:sz w:val="28"/>
          <w:szCs w:val="28"/>
          <w:lang w:eastAsia="ru-RU"/>
        </w:rPr>
        <w:t>. Существенным дополнением служат учебно-методические, иллюстративные материалы.</w:t>
      </w:r>
      <w:r w:rsidRPr="00541B4A">
        <w:rPr>
          <w:rFonts w:ascii="Times New Roman" w:hAnsi="Times New Roman" w:cs="Times New Roman"/>
          <w:bCs/>
          <w:color w:val="000000"/>
          <w:kern w:val="32"/>
          <w:sz w:val="28"/>
          <w:szCs w:val="28"/>
          <w:lang w:eastAsia="x-none"/>
        </w:rPr>
        <w:t xml:space="preserve"> Все виды деятельности </w:t>
      </w:r>
      <w:proofErr w:type="gramStart"/>
      <w:r w:rsidRPr="00541B4A">
        <w:rPr>
          <w:rFonts w:ascii="Times New Roman" w:hAnsi="Times New Roman" w:cs="Times New Roman"/>
          <w:color w:val="000000"/>
          <w:sz w:val="28"/>
          <w:szCs w:val="28"/>
          <w:lang w:val="tt-RU" w:eastAsia="ru-RU"/>
        </w:rPr>
        <w:t>обучающихся</w:t>
      </w:r>
      <w:proofErr w:type="gramEnd"/>
      <w:r w:rsidRPr="00541B4A">
        <w:rPr>
          <w:rFonts w:ascii="Times New Roman" w:hAnsi="Times New Roman" w:cs="Times New Roman"/>
          <w:color w:val="000000"/>
          <w:sz w:val="28"/>
          <w:szCs w:val="28"/>
          <w:lang w:val="tt-RU" w:eastAsia="ru-RU"/>
        </w:rPr>
        <w:t xml:space="preserve"> должны быть обеспечены доступным учебно-методическим материалом (учебниками, учебными и методическими пособиями). Учебные материалы должны быть доступны в печатном виде, а кроме этого могут быть представлены в электронном варианте.</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Методы и приемы  обучения, применяемые при изучении данной дисциплины:</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-историко-сопоставительный;</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-структурный;</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-статистический анализ;</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-наблюдения;</w:t>
      </w:r>
    </w:p>
    <w:p w:rsidR="00541B4A" w:rsidRPr="00541B4A" w:rsidRDefault="00541B4A" w:rsidP="00541B4A">
      <w:pPr>
        <w:spacing w:after="0"/>
        <w:ind w:firstLine="709"/>
        <w:jc w:val="both"/>
        <w:rPr>
          <w:rFonts w:ascii="Times New Roman" w:hAnsi="Times New Roman" w:cs="Times New Roman"/>
          <w:color w:val="000000"/>
          <w:sz w:val="28"/>
          <w:szCs w:val="28"/>
          <w:lang w:val="tt-RU"/>
        </w:rPr>
      </w:pPr>
      <w:r w:rsidRPr="00541B4A">
        <w:rPr>
          <w:rFonts w:ascii="Times New Roman" w:hAnsi="Times New Roman" w:cs="Times New Roman"/>
          <w:color w:val="000000"/>
          <w:sz w:val="28"/>
          <w:szCs w:val="28"/>
          <w:lang w:val="tt-RU"/>
        </w:rPr>
        <w:t>-описательный.</w:t>
      </w:r>
    </w:p>
    <w:p w:rsidR="00541B4A" w:rsidRDefault="00541B4A" w:rsidP="00E13818">
      <w:pPr>
        <w:spacing w:after="0"/>
        <w:ind w:firstLine="709"/>
        <w:jc w:val="both"/>
        <w:rPr>
          <w:rFonts w:ascii="Times New Roman" w:hAnsi="Times New Roman" w:cs="Times New Roman"/>
          <w:color w:val="000000"/>
          <w:sz w:val="28"/>
          <w:szCs w:val="28"/>
          <w:lang w:val="tt-RU"/>
        </w:rPr>
      </w:pPr>
      <w:r w:rsidRPr="00E13818">
        <w:rPr>
          <w:rFonts w:ascii="Times New Roman" w:hAnsi="Times New Roman" w:cs="Times New Roman"/>
          <w:color w:val="000000"/>
          <w:sz w:val="28"/>
          <w:szCs w:val="28"/>
          <w:lang w:val="tt-RU"/>
        </w:rPr>
        <w:t>Также более глубоком</w:t>
      </w:r>
      <w:r w:rsidR="00E13818" w:rsidRPr="00E13818">
        <w:rPr>
          <w:rFonts w:ascii="Times New Roman" w:hAnsi="Times New Roman" w:cs="Times New Roman"/>
          <w:color w:val="000000"/>
          <w:sz w:val="28"/>
          <w:szCs w:val="28"/>
          <w:lang w:val="tt-RU"/>
        </w:rPr>
        <w:t>у</w:t>
      </w:r>
      <w:r w:rsidRPr="00E13818">
        <w:rPr>
          <w:rFonts w:ascii="Times New Roman" w:hAnsi="Times New Roman" w:cs="Times New Roman"/>
          <w:color w:val="000000"/>
          <w:sz w:val="28"/>
          <w:szCs w:val="28"/>
          <w:lang w:val="tt-RU"/>
        </w:rPr>
        <w:t xml:space="preserve"> изучению дисциплины способствует чтение периодическ</w:t>
      </w:r>
      <w:r w:rsidR="00E13818" w:rsidRPr="00E13818">
        <w:rPr>
          <w:rFonts w:ascii="Times New Roman" w:hAnsi="Times New Roman" w:cs="Times New Roman"/>
          <w:color w:val="000000"/>
          <w:sz w:val="28"/>
          <w:szCs w:val="28"/>
          <w:lang w:val="tt-RU"/>
        </w:rPr>
        <w:t>их</w:t>
      </w:r>
      <w:r w:rsidRPr="00E13818">
        <w:rPr>
          <w:rFonts w:ascii="Times New Roman" w:hAnsi="Times New Roman" w:cs="Times New Roman"/>
          <w:color w:val="000000"/>
          <w:sz w:val="28"/>
          <w:szCs w:val="28"/>
          <w:lang w:val="tt-RU"/>
        </w:rPr>
        <w:t xml:space="preserve"> изданий</w:t>
      </w:r>
      <w:r w:rsidR="00E13818" w:rsidRPr="00E13818">
        <w:rPr>
          <w:rFonts w:ascii="Times New Roman" w:hAnsi="Times New Roman" w:cs="Times New Roman"/>
          <w:color w:val="000000"/>
          <w:sz w:val="28"/>
          <w:szCs w:val="28"/>
          <w:lang w:val="tt-RU"/>
        </w:rPr>
        <w:t xml:space="preserve"> на татарском языке</w:t>
      </w:r>
      <w:r w:rsidR="00E13818">
        <w:rPr>
          <w:rFonts w:ascii="Times New Roman" w:hAnsi="Times New Roman" w:cs="Times New Roman"/>
          <w:color w:val="000000"/>
          <w:sz w:val="28"/>
          <w:szCs w:val="28"/>
          <w:lang w:val="tt-RU"/>
        </w:rPr>
        <w:t>.</w:t>
      </w:r>
    </w:p>
    <w:p w:rsidR="00B854B8" w:rsidRPr="001E2D49" w:rsidRDefault="00C252AF" w:rsidP="00C252AF">
      <w:pPr>
        <w:spacing w:after="0"/>
        <w:ind w:firstLine="567"/>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 xml:space="preserve">3.2. </w:t>
      </w:r>
      <w:r w:rsidR="00B854B8" w:rsidRPr="001E2D49">
        <w:rPr>
          <w:rFonts w:ascii="Times New Roman" w:eastAsia="Times New Roman" w:hAnsi="Times New Roman" w:cs="Times New Roman"/>
          <w:b/>
          <w:sz w:val="28"/>
          <w:szCs w:val="28"/>
          <w:lang w:eastAsia="ru-RU"/>
        </w:rPr>
        <w:t>Методические указания для студентов</w:t>
      </w:r>
      <w:r w:rsidRPr="001E2D49">
        <w:rPr>
          <w:rStyle w:val="ad"/>
          <w:rFonts w:ascii="Times New Roman" w:eastAsia="Times New Roman" w:hAnsi="Times New Roman" w:cs="Times New Roman"/>
          <w:b/>
          <w:sz w:val="28"/>
          <w:szCs w:val="28"/>
          <w:lang w:eastAsia="ru-RU"/>
        </w:rPr>
        <w:footnoteReference w:id="2"/>
      </w:r>
    </w:p>
    <w:p w:rsidR="001E2D49" w:rsidRDefault="001E2D49" w:rsidP="001E2D49">
      <w:pPr>
        <w:pStyle w:val="a3"/>
        <w:spacing w:after="0"/>
        <w:ind w:left="0" w:firstLine="567"/>
        <w:jc w:val="both"/>
        <w:rPr>
          <w:rFonts w:ascii="Times New Roman" w:hAnsi="Times New Roman" w:cs="Times New Roman"/>
          <w:sz w:val="28"/>
          <w:szCs w:val="28"/>
          <w:lang w:val="tt-RU" w:bidi="ar-AE"/>
        </w:rPr>
      </w:pPr>
      <w:r>
        <w:rPr>
          <w:rFonts w:ascii="Times New Roman" w:hAnsi="Times New Roman" w:cs="Times New Roman"/>
          <w:sz w:val="28"/>
          <w:szCs w:val="28"/>
          <w:lang w:val="tt-RU" w:bidi="ar-AE"/>
        </w:rPr>
        <w:t xml:space="preserve">В процессе изучения курса </w:t>
      </w:r>
      <w:r w:rsidR="00F27550">
        <w:rPr>
          <w:rStyle w:val="FontStyle11"/>
          <w:color w:val="000000"/>
          <w:sz w:val="28"/>
          <w:szCs w:val="28"/>
        </w:rPr>
        <w:t>«</w:t>
      </w:r>
      <w:r w:rsidR="002D0928">
        <w:rPr>
          <w:rFonts w:ascii="Times New Roman" w:hAnsi="Times New Roman" w:cs="Times New Roman"/>
          <w:sz w:val="28"/>
          <w:szCs w:val="28"/>
          <w:lang w:val="tt-RU" w:bidi="ar-AE"/>
        </w:rPr>
        <w:t>Язык проповеди</w:t>
      </w:r>
      <w:r w:rsidR="00F27550">
        <w:rPr>
          <w:rFonts w:ascii="Times New Roman" w:hAnsi="Times New Roman" w:cs="Times New Roman"/>
          <w:color w:val="000000"/>
          <w:spacing w:val="-2"/>
          <w:sz w:val="28"/>
          <w:szCs w:val="28"/>
        </w:rPr>
        <w:t>»</w:t>
      </w:r>
      <w:r>
        <w:rPr>
          <w:rFonts w:ascii="Times New Roman" w:hAnsi="Times New Roman" w:cs="Times New Roman"/>
          <w:sz w:val="28"/>
          <w:szCs w:val="28"/>
          <w:lang w:val="tt-RU" w:bidi="ar-AE"/>
        </w:rPr>
        <w:t xml:space="preserve"> обязательным является посещение лекционных</w:t>
      </w:r>
      <w:r w:rsidR="00DC05F9">
        <w:rPr>
          <w:rFonts w:ascii="Times New Roman" w:hAnsi="Times New Roman" w:cs="Times New Roman"/>
          <w:sz w:val="28"/>
          <w:szCs w:val="28"/>
          <w:lang w:val="tt-RU" w:bidi="ar-AE"/>
        </w:rPr>
        <w:t xml:space="preserve"> и практических </w:t>
      </w:r>
      <w:r>
        <w:rPr>
          <w:rFonts w:ascii="Times New Roman" w:hAnsi="Times New Roman" w:cs="Times New Roman"/>
          <w:sz w:val="28"/>
          <w:szCs w:val="28"/>
          <w:lang w:val="tt-RU" w:bidi="ar-AE"/>
        </w:rPr>
        <w:t xml:space="preserve"> занятий. Студентам рекомендуется вести собственный конспект лекций.</w:t>
      </w:r>
    </w:p>
    <w:p w:rsidR="00DC05F9" w:rsidRPr="002D0928" w:rsidRDefault="00DC05F9" w:rsidP="002D0928">
      <w:pPr>
        <w:pStyle w:val="a3"/>
        <w:spacing w:after="0"/>
        <w:ind w:left="0" w:firstLine="567"/>
        <w:jc w:val="both"/>
        <w:rPr>
          <w:rFonts w:ascii="Times New Roman" w:hAnsi="Times New Roman"/>
          <w:color w:val="000000"/>
          <w:sz w:val="28"/>
          <w:szCs w:val="28"/>
        </w:rPr>
      </w:pPr>
      <w:r>
        <w:rPr>
          <w:rFonts w:ascii="Times New Roman" w:hAnsi="Times New Roman" w:cs="Times New Roman"/>
          <w:sz w:val="28"/>
          <w:szCs w:val="28"/>
          <w:lang w:val="tt-RU" w:bidi="ar-AE"/>
        </w:rPr>
        <w:t xml:space="preserve">Для большего погружения в язык студентам </w:t>
      </w:r>
      <w:r w:rsidR="002D0928">
        <w:rPr>
          <w:rFonts w:ascii="Times New Roman" w:hAnsi="Times New Roman" w:cs="Times New Roman"/>
          <w:sz w:val="28"/>
          <w:szCs w:val="28"/>
          <w:lang w:val="tt-RU" w:bidi="ar-AE"/>
        </w:rPr>
        <w:t xml:space="preserve">также </w:t>
      </w:r>
      <w:r w:rsidR="002D0928" w:rsidRPr="002D0928">
        <w:rPr>
          <w:rFonts w:ascii="Times New Roman" w:hAnsi="Times New Roman"/>
          <w:color w:val="000000"/>
          <w:sz w:val="28"/>
          <w:szCs w:val="28"/>
        </w:rPr>
        <w:t>рекомендуются для изучения произведения т</w:t>
      </w:r>
      <w:r w:rsidRPr="002D0928">
        <w:rPr>
          <w:rFonts w:ascii="Times New Roman" w:hAnsi="Times New Roman"/>
          <w:color w:val="000000"/>
          <w:sz w:val="28"/>
          <w:szCs w:val="28"/>
        </w:rPr>
        <w:t>атарски</w:t>
      </w:r>
      <w:r w:rsidR="002D0928" w:rsidRPr="002D0928">
        <w:rPr>
          <w:rFonts w:ascii="Times New Roman" w:hAnsi="Times New Roman"/>
          <w:color w:val="000000"/>
          <w:sz w:val="28"/>
          <w:szCs w:val="28"/>
        </w:rPr>
        <w:t>х</w:t>
      </w:r>
      <w:r w:rsidRPr="002D0928">
        <w:rPr>
          <w:rFonts w:ascii="Times New Roman" w:hAnsi="Times New Roman"/>
          <w:color w:val="000000"/>
          <w:sz w:val="28"/>
          <w:szCs w:val="28"/>
        </w:rPr>
        <w:t xml:space="preserve"> писател</w:t>
      </w:r>
      <w:r w:rsidR="002D0928" w:rsidRPr="002D0928">
        <w:rPr>
          <w:rFonts w:ascii="Times New Roman" w:hAnsi="Times New Roman"/>
          <w:color w:val="000000"/>
          <w:sz w:val="28"/>
          <w:szCs w:val="28"/>
        </w:rPr>
        <w:t>ей на родном языке.</w:t>
      </w:r>
      <w:r w:rsidRPr="002D0928">
        <w:rPr>
          <w:rFonts w:ascii="Times New Roman" w:hAnsi="Times New Roman"/>
          <w:color w:val="000000"/>
          <w:sz w:val="28"/>
          <w:szCs w:val="28"/>
        </w:rPr>
        <w:t xml:space="preserve"> </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Гаяз Исхакый: “Сөннәтче бабай”.</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Габдулла Тукай: Сайланма әсәрләр.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Дәрдмәнд: “Исә җилләр”.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Мәхмүт Галәү: “Мөһаҗирләр”.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Галимҗан Ибраһимов: “Табигат</w:t>
      </w:r>
      <w:r w:rsidRPr="002D0928">
        <w:rPr>
          <w:rFonts w:ascii="Times New Roman" w:hAnsi="Times New Roman"/>
          <w:color w:val="000000"/>
          <w:sz w:val="28"/>
          <w:szCs w:val="28"/>
        </w:rPr>
        <w:t xml:space="preserve">ь </w:t>
      </w:r>
      <w:proofErr w:type="spellStart"/>
      <w:r w:rsidRPr="002D0928">
        <w:rPr>
          <w:rFonts w:ascii="Times New Roman" w:hAnsi="Times New Roman"/>
          <w:color w:val="000000"/>
          <w:sz w:val="28"/>
          <w:szCs w:val="28"/>
        </w:rPr>
        <w:t>балалары</w:t>
      </w:r>
      <w:proofErr w:type="spellEnd"/>
      <w:r w:rsidRPr="002D0928">
        <w:rPr>
          <w:rFonts w:ascii="Times New Roman" w:hAnsi="Times New Roman"/>
          <w:color w:val="000000"/>
          <w:sz w:val="28"/>
          <w:szCs w:val="28"/>
          <w:lang w:val="tt-RU"/>
        </w:rPr>
        <w:t>”, “Казакъ кызы”.</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Сәгыйть Рәмиев: Сайланма әсәрләр.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Һади Такташ: Сайланма әсәрләр.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lastRenderedPageBreak/>
        <w:t>Мирхәйдәр Фәйзи: “Галиябану”.</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Кәрим Тинчурин: “Сүнгән йолдызлар”, “Зәңгәр шәл”.</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Муса Җәлил: “Моабит дәфтәре”.</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Гадел Кутуй: “Тапшырылмаган хатлар”, “Сагыну”.</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Фатих Кәрим: “Разведчик язмалары”.</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Нәби Дәүли: “Җимерелгән бастион”, “Яшәү белән үлем арасында”.</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Зәки Нури: “Үлгәннәр дә үч алды”.</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Хәсән Туфан: Сайланма әсәрләр.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Сибгат Хәким: Сайланма әсәрләр.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Габдрахман Әпсәләмов: “Ак төннәр”, “Ак чәчәкләр”.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Гомәр Бәширов: “Туган ягым – яшел бишек”.</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Гариф Ахунов: “Ардуан батыр”.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 xml:space="preserve">Әмирхан Еники: Сайланма әсәрләр. </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Шәйхи Маннур: “Агымсуларга карап”.</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Аяз Гыйләҗев: “Җомга көн, кич белән...”, “Әтәч менгән читәнгә”, “Өч аршын җир”.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Нурихан Фәттах: “Сызгыра торган уклар”, “Итил суы ака торур”.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Мөхәммәт Мәһдиев: “Фронтовиклар”, “Кеше китә – җыры кала”, “Торналар төшкән җирдә”, “Бәхилләшү”.</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Эдуард Касыймов: “Чулман – оныклар дәр</w:t>
      </w:r>
      <w:proofErr w:type="spellStart"/>
      <w:r w:rsidRPr="002D0928">
        <w:rPr>
          <w:rFonts w:ascii="Times New Roman" w:hAnsi="Times New Roman"/>
          <w:color w:val="000000"/>
          <w:sz w:val="28"/>
          <w:szCs w:val="28"/>
        </w:rPr>
        <w:t>ьясы</w:t>
      </w:r>
      <w:proofErr w:type="spellEnd"/>
      <w:r w:rsidRPr="002D0928">
        <w:rPr>
          <w:rFonts w:ascii="Times New Roman" w:hAnsi="Times New Roman"/>
          <w:color w:val="000000"/>
          <w:sz w:val="28"/>
          <w:szCs w:val="28"/>
          <w:lang w:val="tt-RU"/>
        </w:rPr>
        <w:t>”.</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Фәнис Яруллин: “Җилкәннәр җилдә сынала”.</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Мәдинә Маликова: “Шәфкать”.</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Туфан Миңнуллин: “Әниләр һәм бәбиләр”.</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Роберт Батулла: “Кичер мине, әнкәй”.</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Фоат Садриев: “Бәхетсезләр бәхете”.</w:t>
      </w:r>
    </w:p>
    <w:p w:rsidR="00DC05F9" w:rsidRPr="002D0928" w:rsidRDefault="00DC05F9" w:rsidP="002D0928">
      <w:pPr>
        <w:spacing w:after="0"/>
        <w:ind w:firstLine="709"/>
        <w:jc w:val="both"/>
        <w:rPr>
          <w:rFonts w:ascii="Times New Roman" w:hAnsi="Times New Roman"/>
          <w:color w:val="000000"/>
          <w:sz w:val="28"/>
          <w:szCs w:val="28"/>
          <w:lang w:val="tt-RU"/>
        </w:rPr>
      </w:pPr>
      <w:r w:rsidRPr="002D0928">
        <w:rPr>
          <w:rFonts w:ascii="Times New Roman" w:hAnsi="Times New Roman"/>
          <w:color w:val="000000"/>
          <w:sz w:val="28"/>
          <w:szCs w:val="28"/>
          <w:lang w:val="tt-RU"/>
        </w:rPr>
        <w:t>Вахит Имамов: “Казан дастаны”, “Утлы дала”.</w:t>
      </w:r>
    </w:p>
    <w:p w:rsidR="00B854B8" w:rsidRPr="001E2D49" w:rsidRDefault="00B854B8" w:rsidP="005620DD">
      <w:pPr>
        <w:spacing w:after="0" w:line="240" w:lineRule="auto"/>
        <w:ind w:firstLine="567"/>
        <w:jc w:val="center"/>
        <w:rPr>
          <w:rFonts w:ascii="Times New Roman" w:eastAsia="Times New Roman" w:hAnsi="Times New Roman" w:cs="Times New Roman"/>
          <w:b/>
          <w:sz w:val="28"/>
          <w:szCs w:val="28"/>
          <w:highlight w:val="yellow"/>
          <w:lang w:val="tt-RU" w:eastAsia="ru-RU"/>
        </w:rPr>
      </w:pPr>
    </w:p>
    <w:p w:rsidR="005620DD" w:rsidRPr="001E2D49" w:rsidRDefault="007C40D6" w:rsidP="007C40D6">
      <w:pPr>
        <w:spacing w:after="0" w:line="240" w:lineRule="auto"/>
        <w:ind w:firstLine="709"/>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4.</w:t>
      </w:r>
      <w:r w:rsidR="005620DD" w:rsidRPr="001E2D49">
        <w:rPr>
          <w:rFonts w:ascii="Times New Roman" w:eastAsia="Times New Roman" w:hAnsi="Times New Roman" w:cs="Times New Roman"/>
          <w:b/>
          <w:sz w:val="28"/>
          <w:szCs w:val="28"/>
          <w:lang w:eastAsia="ru-RU"/>
        </w:rPr>
        <w:t xml:space="preserve"> Учебно-методическое обеспечение дисциплины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4.1.</w:t>
      </w:r>
      <w:r w:rsidR="005620DD" w:rsidRPr="001E2D49">
        <w:rPr>
          <w:rFonts w:ascii="Times New Roman" w:eastAsia="Times New Roman" w:hAnsi="Times New Roman" w:cs="Times New Roman"/>
          <w:b/>
          <w:bCs/>
          <w:sz w:val="28"/>
          <w:szCs w:val="28"/>
          <w:lang w:eastAsia="ru-RU"/>
        </w:rPr>
        <w:t xml:space="preserve"> </w:t>
      </w:r>
      <w:r w:rsidRPr="001E2D49">
        <w:rPr>
          <w:rFonts w:ascii="Times New Roman" w:eastAsia="Times New Roman" w:hAnsi="Times New Roman" w:cs="Times New Roman"/>
          <w:b/>
          <w:bCs/>
          <w:sz w:val="28"/>
          <w:szCs w:val="28"/>
          <w:lang w:eastAsia="ru-RU"/>
        </w:rPr>
        <w:t>О</w:t>
      </w:r>
      <w:r w:rsidR="005620DD" w:rsidRPr="001E2D49">
        <w:rPr>
          <w:rFonts w:ascii="Times New Roman" w:eastAsia="Times New Roman" w:hAnsi="Times New Roman" w:cs="Times New Roman"/>
          <w:b/>
          <w:bCs/>
          <w:sz w:val="28"/>
          <w:szCs w:val="28"/>
          <w:lang w:eastAsia="ru-RU"/>
        </w:rPr>
        <w:t>сновная литература</w:t>
      </w:r>
      <w:r w:rsidRPr="001E2D49">
        <w:rPr>
          <w:rStyle w:val="ad"/>
          <w:rFonts w:ascii="Times New Roman" w:eastAsia="Times New Roman" w:hAnsi="Times New Roman" w:cs="Times New Roman"/>
          <w:b/>
          <w:bCs/>
          <w:sz w:val="28"/>
          <w:szCs w:val="28"/>
          <w:lang w:eastAsia="ru-RU"/>
        </w:rPr>
        <w:footnoteReference w:id="3"/>
      </w:r>
      <w:r w:rsidR="005620DD" w:rsidRPr="001E2D49">
        <w:rPr>
          <w:rFonts w:ascii="Times New Roman" w:eastAsia="Times New Roman" w:hAnsi="Times New Roman" w:cs="Times New Roman"/>
          <w:b/>
          <w:bCs/>
          <w:sz w:val="28"/>
          <w:szCs w:val="28"/>
          <w:lang w:eastAsia="ru-RU"/>
        </w:rPr>
        <w:t>:</w:t>
      </w:r>
    </w:p>
    <w:p w:rsidR="005620DD" w:rsidRPr="001E2D49" w:rsidRDefault="007C40D6" w:rsidP="007C40D6">
      <w:pPr>
        <w:spacing w:after="0" w:line="240" w:lineRule="auto"/>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t xml:space="preserve">. . . . . . . . . . . . . . . . . . . . . .. . . . . . . . . . . . . . . . . . . . . . . . . . . . . . . . . . . . . . . . .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4.2. Д</w:t>
      </w:r>
      <w:r w:rsidR="005620DD" w:rsidRPr="001E2D49">
        <w:rPr>
          <w:rFonts w:ascii="Times New Roman" w:eastAsia="Times New Roman" w:hAnsi="Times New Roman" w:cs="Times New Roman"/>
          <w:b/>
          <w:bCs/>
          <w:sz w:val="28"/>
          <w:szCs w:val="28"/>
          <w:lang w:eastAsia="ru-RU"/>
        </w:rPr>
        <w:t>ополнительная литература</w:t>
      </w:r>
      <w:r w:rsidRPr="001E2D49">
        <w:rPr>
          <w:rStyle w:val="ad"/>
          <w:rFonts w:ascii="Times New Roman" w:eastAsia="Times New Roman" w:hAnsi="Times New Roman" w:cs="Times New Roman"/>
          <w:b/>
          <w:bCs/>
          <w:sz w:val="28"/>
          <w:szCs w:val="28"/>
          <w:lang w:eastAsia="ru-RU"/>
        </w:rPr>
        <w:footnoteReference w:id="4"/>
      </w:r>
      <w:r w:rsidR="005620DD" w:rsidRPr="001E2D49">
        <w:rPr>
          <w:rFonts w:ascii="Times New Roman" w:eastAsia="Times New Roman" w:hAnsi="Times New Roman" w:cs="Times New Roman"/>
          <w:b/>
          <w:bCs/>
          <w:sz w:val="28"/>
          <w:szCs w:val="28"/>
          <w:lang w:eastAsia="ru-RU"/>
        </w:rPr>
        <w:t>:</w:t>
      </w:r>
    </w:p>
    <w:p w:rsidR="005620DD" w:rsidRPr="001E2D49" w:rsidRDefault="007C40D6" w:rsidP="005620DD">
      <w:pPr>
        <w:spacing w:after="0" w:line="240" w:lineRule="auto"/>
        <w:jc w:val="both"/>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t>. . . . . . . . . . . . . . . . . . . . . . . . . . . . . . . . . . . . . . . . . . . . . . . . . . . . . . . . . . .</w:t>
      </w:r>
    </w:p>
    <w:p w:rsidR="005620DD" w:rsidRPr="001E2D49" w:rsidRDefault="0027483B" w:rsidP="0027483B">
      <w:pPr>
        <w:spacing w:after="0" w:line="240" w:lineRule="auto"/>
        <w:ind w:firstLine="708"/>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4.3.</w:t>
      </w:r>
      <w:r w:rsidR="005620DD" w:rsidRPr="001E2D49">
        <w:rPr>
          <w:rFonts w:ascii="Times New Roman" w:eastAsia="Times New Roman" w:hAnsi="Times New Roman" w:cs="Times New Roman"/>
          <w:b/>
          <w:sz w:val="28"/>
          <w:szCs w:val="28"/>
          <w:lang w:eastAsia="ru-RU"/>
        </w:rPr>
        <w:t>Материально-техническое обеспечение дисциплины</w:t>
      </w:r>
      <w:r w:rsidRPr="001E2D49">
        <w:rPr>
          <w:rStyle w:val="ad"/>
          <w:rFonts w:ascii="Times New Roman" w:eastAsia="Times New Roman" w:hAnsi="Times New Roman" w:cs="Times New Roman"/>
          <w:b/>
          <w:sz w:val="28"/>
          <w:szCs w:val="28"/>
          <w:lang w:eastAsia="ru-RU"/>
        </w:rPr>
        <w:footnoteReference w:id="5"/>
      </w:r>
    </w:p>
    <w:p w:rsidR="0027483B" w:rsidRPr="001E2D49" w:rsidRDefault="0027483B" w:rsidP="0027483B">
      <w:pPr>
        <w:spacing w:after="0" w:line="240" w:lineRule="auto"/>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 . . . . . . . . . . . . . . . . . . . . . . . . . . . . . . . . . . .. . . . . . . . . . . . . . . . . . . . . . . . . . . .</w:t>
      </w:r>
    </w:p>
    <w:p w:rsidR="005620DD" w:rsidRDefault="005620DD" w:rsidP="005620DD">
      <w:pPr>
        <w:spacing w:after="0" w:line="240" w:lineRule="auto"/>
        <w:rPr>
          <w:rFonts w:asciiTheme="majorBidi" w:eastAsiaTheme="minorHAnsi" w:hAnsiTheme="majorBidi" w:cstheme="majorBidi"/>
          <w:sz w:val="28"/>
          <w:szCs w:val="28"/>
          <w:highlight w:val="yellow"/>
        </w:rPr>
      </w:pPr>
    </w:p>
    <w:p w:rsidR="003A71C4" w:rsidRPr="0093253E" w:rsidRDefault="003A71C4" w:rsidP="005620DD">
      <w:pPr>
        <w:spacing w:after="0" w:line="240" w:lineRule="auto"/>
        <w:rPr>
          <w:rFonts w:asciiTheme="majorBidi" w:eastAsiaTheme="minorHAnsi" w:hAnsiTheme="majorBidi" w:cstheme="majorBidi"/>
          <w:sz w:val="28"/>
          <w:szCs w:val="28"/>
          <w:highlight w:val="yellow"/>
        </w:rPr>
      </w:pPr>
    </w:p>
    <w:p w:rsidR="005620DD" w:rsidRPr="003A71C4" w:rsidRDefault="0027483B" w:rsidP="0027483B">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3A71C4">
        <w:rPr>
          <w:rFonts w:ascii="Times New Roman" w:eastAsia="Times New Roman" w:hAnsi="Times New Roman" w:cs="Times New Roman"/>
          <w:b/>
          <w:sz w:val="28"/>
          <w:szCs w:val="28"/>
          <w:lang w:eastAsia="ru-RU"/>
        </w:rPr>
        <w:lastRenderedPageBreak/>
        <w:t>5</w:t>
      </w:r>
      <w:r w:rsidR="005620DD" w:rsidRPr="003A71C4">
        <w:rPr>
          <w:rFonts w:ascii="Times New Roman" w:eastAsia="Times New Roman" w:hAnsi="Times New Roman" w:cs="Times New Roman"/>
          <w:b/>
          <w:sz w:val="28"/>
          <w:szCs w:val="28"/>
          <w:lang w:eastAsia="ru-RU"/>
        </w:rPr>
        <w:t>.</w:t>
      </w:r>
      <w:r w:rsidRPr="003A71C4">
        <w:rPr>
          <w:rFonts w:ascii="Times New Roman" w:eastAsia="Times New Roman" w:hAnsi="Times New Roman" w:cs="Times New Roman"/>
          <w:b/>
          <w:sz w:val="28"/>
          <w:szCs w:val="28"/>
          <w:lang w:eastAsia="ru-RU"/>
        </w:rPr>
        <w:t>Типовые к</w:t>
      </w:r>
      <w:r w:rsidR="005620DD" w:rsidRPr="003A71C4">
        <w:rPr>
          <w:rFonts w:ascii="Times New Roman" w:eastAsia="Times New Roman" w:hAnsi="Times New Roman" w:cs="Times New Roman"/>
          <w:b/>
          <w:sz w:val="28"/>
          <w:szCs w:val="28"/>
          <w:lang w:eastAsia="ru-RU"/>
        </w:rPr>
        <w:t xml:space="preserve">онтрольные </w:t>
      </w:r>
      <w:r w:rsidRPr="003A71C4">
        <w:rPr>
          <w:rFonts w:ascii="Times New Roman" w:eastAsia="Times New Roman" w:hAnsi="Times New Roman" w:cs="Times New Roman"/>
          <w:b/>
          <w:sz w:val="28"/>
          <w:szCs w:val="28"/>
          <w:lang w:eastAsia="ru-RU"/>
        </w:rPr>
        <w:t xml:space="preserve">задания или иные </w:t>
      </w:r>
      <w:r w:rsidR="005620DD" w:rsidRPr="003A71C4">
        <w:rPr>
          <w:rFonts w:ascii="Times New Roman" w:eastAsia="Times New Roman" w:hAnsi="Times New Roman" w:cs="Times New Roman"/>
          <w:b/>
          <w:sz w:val="28"/>
          <w:szCs w:val="28"/>
          <w:lang w:eastAsia="ru-RU"/>
        </w:rPr>
        <w:t>материалы</w:t>
      </w:r>
      <w:r w:rsidRPr="003A71C4">
        <w:rPr>
          <w:rFonts w:ascii="Times New Roman" w:eastAsia="Times New Roman" w:hAnsi="Times New Roman" w:cs="Times New Roman"/>
          <w:b/>
          <w:sz w:val="28"/>
          <w:szCs w:val="28"/>
          <w:lang w:eastAsia="ru-RU"/>
        </w:rPr>
        <w:t>, необходимые</w:t>
      </w:r>
      <w:r w:rsidR="005620DD" w:rsidRPr="003A71C4">
        <w:rPr>
          <w:rFonts w:ascii="Times New Roman" w:eastAsia="Times New Roman" w:hAnsi="Times New Roman" w:cs="Times New Roman"/>
          <w:b/>
          <w:sz w:val="28"/>
          <w:szCs w:val="28"/>
          <w:lang w:eastAsia="ru-RU"/>
        </w:rPr>
        <w:t xml:space="preserve"> </w:t>
      </w:r>
      <w:r w:rsidRPr="003A71C4">
        <w:rPr>
          <w:rFonts w:ascii="Times New Roman" w:eastAsia="Times New Roman" w:hAnsi="Times New Roman" w:cs="Times New Roman"/>
          <w:b/>
          <w:sz w:val="28"/>
          <w:szCs w:val="28"/>
          <w:lang w:eastAsia="ru-RU"/>
        </w:rPr>
        <w:t>для оценки формирования компетенций</w:t>
      </w:r>
    </w:p>
    <w:p w:rsidR="005620DD" w:rsidRPr="003A71C4" w:rsidRDefault="005620DD" w:rsidP="005620DD">
      <w:pPr>
        <w:tabs>
          <w:tab w:val="left" w:pos="851"/>
        </w:tabs>
        <w:spacing w:after="0" w:line="240" w:lineRule="auto"/>
        <w:ind w:firstLine="567"/>
        <w:jc w:val="center"/>
        <w:rPr>
          <w:rFonts w:ascii="Times New Roman" w:eastAsia="Times New Roman" w:hAnsi="Times New Roman" w:cs="Times New Roman"/>
          <w:i/>
          <w:iCs/>
          <w:sz w:val="28"/>
          <w:szCs w:val="28"/>
          <w:lang w:eastAsia="ru-RU"/>
        </w:rPr>
      </w:pPr>
    </w:p>
    <w:p w:rsidR="005620DD" w:rsidRPr="003A71C4" w:rsidRDefault="0027483B" w:rsidP="0027483B">
      <w:pPr>
        <w:tabs>
          <w:tab w:val="left" w:pos="851"/>
        </w:tabs>
        <w:spacing w:after="0" w:line="240" w:lineRule="auto"/>
        <w:ind w:firstLine="709"/>
        <w:rPr>
          <w:rFonts w:ascii="Times New Roman" w:eastAsia="Times New Roman" w:hAnsi="Times New Roman" w:cs="Times New Roman"/>
          <w:b/>
          <w:bCs/>
          <w:iCs/>
          <w:sz w:val="28"/>
          <w:szCs w:val="28"/>
          <w:lang w:eastAsia="ru-RU"/>
        </w:rPr>
      </w:pPr>
      <w:r w:rsidRPr="003A71C4">
        <w:rPr>
          <w:rFonts w:ascii="Times New Roman" w:eastAsia="Times New Roman" w:hAnsi="Times New Roman" w:cs="Times New Roman"/>
          <w:b/>
          <w:sz w:val="28"/>
          <w:szCs w:val="28"/>
          <w:lang w:eastAsia="ru-RU"/>
        </w:rPr>
        <w:t xml:space="preserve">5.1. Примерные </w:t>
      </w:r>
      <w:r w:rsidR="005620DD" w:rsidRPr="003A71C4">
        <w:rPr>
          <w:rFonts w:ascii="Times New Roman" w:eastAsia="Times New Roman" w:hAnsi="Times New Roman" w:cs="Times New Roman"/>
          <w:b/>
          <w:sz w:val="28"/>
          <w:szCs w:val="28"/>
          <w:lang w:eastAsia="ru-RU"/>
        </w:rPr>
        <w:t xml:space="preserve"> вопрос</w:t>
      </w:r>
      <w:r w:rsidRPr="003A71C4">
        <w:rPr>
          <w:rFonts w:ascii="Times New Roman" w:eastAsia="Times New Roman" w:hAnsi="Times New Roman" w:cs="Times New Roman"/>
          <w:b/>
          <w:sz w:val="28"/>
          <w:szCs w:val="28"/>
          <w:lang w:eastAsia="ru-RU"/>
        </w:rPr>
        <w:t>ы</w:t>
      </w:r>
      <w:r w:rsidR="005620DD" w:rsidRPr="003A71C4">
        <w:rPr>
          <w:rFonts w:ascii="Times New Roman" w:eastAsia="Times New Roman" w:hAnsi="Times New Roman" w:cs="Times New Roman"/>
          <w:b/>
          <w:sz w:val="28"/>
          <w:szCs w:val="28"/>
          <w:lang w:eastAsia="ru-RU"/>
        </w:rPr>
        <w:t xml:space="preserve"> к</w:t>
      </w:r>
      <w:r w:rsidRPr="003A71C4">
        <w:rPr>
          <w:rFonts w:ascii="Times New Roman" w:eastAsia="Times New Roman" w:hAnsi="Times New Roman" w:cs="Times New Roman"/>
          <w:b/>
          <w:sz w:val="28"/>
          <w:szCs w:val="28"/>
          <w:lang w:eastAsia="ru-RU"/>
        </w:rPr>
        <w:t xml:space="preserve"> </w:t>
      </w:r>
      <w:r w:rsidR="005620DD" w:rsidRPr="003A71C4">
        <w:rPr>
          <w:rFonts w:ascii="Times New Roman" w:eastAsia="Times New Roman" w:hAnsi="Times New Roman" w:cs="Times New Roman"/>
          <w:b/>
          <w:bCs/>
          <w:iCs/>
          <w:sz w:val="28"/>
          <w:szCs w:val="28"/>
          <w:lang w:eastAsia="ru-RU"/>
        </w:rPr>
        <w:t>зачету</w:t>
      </w:r>
      <w:r w:rsidRPr="003A71C4">
        <w:rPr>
          <w:rFonts w:ascii="Times New Roman" w:eastAsia="Times New Roman" w:hAnsi="Times New Roman" w:cs="Times New Roman"/>
          <w:b/>
          <w:bCs/>
          <w:iCs/>
          <w:sz w:val="28"/>
          <w:szCs w:val="28"/>
          <w:lang w:eastAsia="ru-RU"/>
        </w:rPr>
        <w:t>:</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bookmarkStart w:id="0" w:name="_GoBack"/>
      <w:r w:rsidRPr="00E13818">
        <w:rPr>
          <w:rFonts w:ascii="Times New Roman" w:hAnsi="Times New Roman"/>
          <w:color w:val="000000"/>
          <w:szCs w:val="28"/>
        </w:rPr>
        <w:t>Татар халкының этник тамырлары.</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Татарлар һәм ислам. Ислам һәм телебез.</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Төрки телләрне төркемләү мәсьәләсе. Карашлар.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телендәге сөйләм авазларына характеристика бирергә.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Татар телендә аваз үзгәрешләре.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Татар теленең сүзлек составы, анда бара торган үзгәрешләр.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Искергән сүзләр (архаизмнар).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Яңа сүзләр (неологизмнар).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Алынмалар кабул итү.</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Интернациональ сүзләр.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Терминнар һәм терминология.</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Лексикография. Сүзлекләрнең төрләре, алар белән эшләү тәртибе.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Ономастика тармагы. Мөселман исемнәре.</w:t>
      </w:r>
    </w:p>
    <w:p w:rsidR="00E13818" w:rsidRPr="00E13818" w:rsidRDefault="00E13818" w:rsidP="00400B6A">
      <w:pPr>
        <w:pStyle w:val="ae"/>
        <w:numPr>
          <w:ilvl w:val="0"/>
          <w:numId w:val="46"/>
        </w:numPr>
        <w:spacing w:line="276" w:lineRule="auto"/>
        <w:ind w:left="709" w:hanging="709"/>
        <w:rPr>
          <w:rFonts w:ascii="Times New Roman" w:hAnsi="Times New Roman"/>
          <w:b/>
          <w:color w:val="000000"/>
          <w:szCs w:val="28"/>
          <w:lang w:val="tt-RU"/>
        </w:rPr>
      </w:pPr>
      <w:r w:rsidRPr="00E13818">
        <w:rPr>
          <w:rFonts w:ascii="Times New Roman" w:hAnsi="Times New Roman"/>
          <w:color w:val="000000"/>
          <w:szCs w:val="28"/>
          <w:lang w:val="tt-RU"/>
        </w:rPr>
        <w:t>Татар телендә затны белдерүче сүзләр.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мөрәҗәгать итү формалары.</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исәнләшү һәм саубуллашу.</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танышу.</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үтенечне белдерүче сүзләр.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телефоннан сөйләшү.</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Татар телендә</w:t>
      </w:r>
      <w:r w:rsidRPr="00E13818">
        <w:rPr>
          <w:rFonts w:ascii="Times New Roman" w:hAnsi="Times New Roman"/>
          <w:color w:val="000000"/>
          <w:szCs w:val="28"/>
          <w:lang w:val="tt-RU"/>
        </w:rPr>
        <w:t xml:space="preserve"> туганлык мөнәсәбәтләрен белдерүче сүзләр.</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“Сәламәтлек”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“Йорт”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“Һөнәр”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“Мәктәптә”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“Мәчеттә”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“Мәдрәсәдә”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“Кием-салым”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28 “Ризыклар һәм җиләк-җимешләр”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“Сан”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“Кибеттә”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 xml:space="preserve">“Ел фасыллары” темасына диалог төзергә. </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 xml:space="preserve">“Һава торышы” темасына диалог төзергә. </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“Үсемлекләр дөньясы”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“Хайваннар дөньясы”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“Хезмәт кораллары”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lastRenderedPageBreak/>
        <w:t>“Газета-</w:t>
      </w:r>
      <w:proofErr w:type="spellStart"/>
      <w:r w:rsidRPr="00E13818">
        <w:rPr>
          <w:rFonts w:ascii="Times New Roman" w:hAnsi="Times New Roman"/>
          <w:color w:val="000000"/>
          <w:szCs w:val="28"/>
          <w:lang w:val="ru-RU"/>
        </w:rPr>
        <w:t>журналлар</w:t>
      </w:r>
      <w:proofErr w:type="spellEnd"/>
      <w:r w:rsidRPr="00E13818">
        <w:rPr>
          <w:rFonts w:ascii="Times New Roman" w:hAnsi="Times New Roman"/>
          <w:color w:val="000000"/>
          <w:szCs w:val="28"/>
          <w:lang w:val="ru-RU"/>
        </w:rPr>
        <w:t xml:space="preserve">, радио </w:t>
      </w:r>
      <w:proofErr w:type="spellStart"/>
      <w:r w:rsidRPr="00E13818">
        <w:rPr>
          <w:rFonts w:ascii="Times New Roman" w:hAnsi="Times New Roman"/>
          <w:color w:val="000000"/>
          <w:szCs w:val="28"/>
          <w:lang w:val="ru-RU"/>
        </w:rPr>
        <w:t>һәм</w:t>
      </w:r>
      <w:proofErr w:type="spellEnd"/>
      <w:r w:rsidRPr="00E13818">
        <w:rPr>
          <w:rFonts w:ascii="Times New Roman" w:hAnsi="Times New Roman"/>
          <w:color w:val="000000"/>
          <w:szCs w:val="28"/>
          <w:lang w:val="ru-RU"/>
        </w:rPr>
        <w:t xml:space="preserve"> телевидение</w:t>
      </w:r>
      <w:r w:rsidRPr="00E13818">
        <w:rPr>
          <w:rFonts w:ascii="Times New Roman" w:hAnsi="Times New Roman"/>
          <w:color w:val="000000"/>
          <w:szCs w:val="28"/>
        </w:rPr>
        <w:t>”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“Ял” темасына диалог төзергә.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Исем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Сыйфат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Сан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Алмашлык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Рәвеш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Фигыль сүз төркеме.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Бәйләгеч сүз төркемнәре.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Модаль сүз төркемнәре.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Сүзтезмә.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Сүзләр бәйләнеше.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Гади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Җөмлә кисәкләре.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Кушма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Тезмә кушма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Иярченле кушма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Катлаулы кушма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Катнаш кушма җөмлә.</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Текст.</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lang w:val="tt-RU"/>
        </w:rPr>
        <w:t>Сүз сәнгате.</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Камил сөйләм оештыруда телнең эчке мөмкинлекләреннән дөрес файдалану.</w:t>
      </w:r>
    </w:p>
    <w:p w:rsidR="00E13818" w:rsidRPr="00E13818" w:rsidRDefault="00E13818" w:rsidP="00400B6A">
      <w:pPr>
        <w:pStyle w:val="ae"/>
        <w:numPr>
          <w:ilvl w:val="0"/>
          <w:numId w:val="46"/>
        </w:numPr>
        <w:spacing w:line="276" w:lineRule="auto"/>
        <w:ind w:left="709" w:hanging="709"/>
        <w:rPr>
          <w:rFonts w:ascii="Times New Roman" w:hAnsi="Times New Roman"/>
          <w:color w:val="000000"/>
          <w:szCs w:val="28"/>
          <w:lang w:val="tt-RU"/>
        </w:rPr>
      </w:pPr>
      <w:r w:rsidRPr="00E13818">
        <w:rPr>
          <w:rFonts w:ascii="Times New Roman" w:hAnsi="Times New Roman"/>
          <w:color w:val="000000"/>
          <w:szCs w:val="28"/>
        </w:rPr>
        <w:t>Вәгазь.</w:t>
      </w:r>
    </w:p>
    <w:bookmarkEnd w:id="0"/>
    <w:p w:rsidR="00CC6C8D" w:rsidRPr="0093253E" w:rsidRDefault="00CC6C8D" w:rsidP="005620DD">
      <w:pPr>
        <w:tabs>
          <w:tab w:val="left" w:pos="851"/>
        </w:tabs>
        <w:spacing w:after="0" w:line="240" w:lineRule="auto"/>
        <w:ind w:firstLine="567"/>
        <w:rPr>
          <w:rFonts w:ascii="Times New Roman" w:eastAsia="Times New Roman" w:hAnsi="Times New Roman" w:cs="Times New Roman"/>
          <w:b/>
          <w:sz w:val="28"/>
          <w:szCs w:val="28"/>
          <w:highlight w:val="yellow"/>
          <w:lang w:eastAsia="ru-RU"/>
        </w:rPr>
      </w:pPr>
    </w:p>
    <w:p w:rsidR="00D31899" w:rsidRPr="00D31899" w:rsidRDefault="00D31899" w:rsidP="00D31899">
      <w:pPr>
        <w:spacing w:after="0" w:line="240" w:lineRule="auto"/>
        <w:ind w:firstLine="708"/>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5.2. Примерные тестовые задания</w:t>
      </w:r>
    </w:p>
    <w:p w:rsidR="00D31899" w:rsidRPr="00D31899" w:rsidRDefault="00D31899" w:rsidP="00D31899">
      <w:pPr>
        <w:spacing w:after="0" w:line="240" w:lineRule="auto"/>
        <w:rPr>
          <w:rFonts w:ascii="Times New Roman" w:hAnsi="Times New Roman" w:cs="Times New Roman"/>
          <w:b/>
          <w:color w:val="000000"/>
          <w:sz w:val="28"/>
          <w:szCs w:val="28"/>
          <w:lang w:val="tt-RU"/>
        </w:rPr>
      </w:pPr>
    </w:p>
    <w:p w:rsidR="00D31899" w:rsidRPr="00D31899" w:rsidRDefault="00D31899" w:rsidP="00D31899">
      <w:pPr>
        <w:spacing w:after="0" w:line="240" w:lineRule="auto"/>
        <w:jc w:val="center"/>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Вариант №1</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color w:val="000000"/>
          <w:sz w:val="28"/>
          <w:szCs w:val="28"/>
          <w:u w:val="single"/>
        </w:rPr>
        <w:t>Инструкция:</w:t>
      </w:r>
      <w:r w:rsidRPr="00D31899">
        <w:rPr>
          <w:rFonts w:ascii="Times New Roman" w:hAnsi="Times New Roman" w:cs="Times New Roman"/>
          <w:color w:val="000000"/>
          <w:sz w:val="28"/>
          <w:szCs w:val="28"/>
        </w:rPr>
        <w:t xml:space="preserve"> выберите </w:t>
      </w:r>
      <w:r w:rsidRPr="00D31899">
        <w:rPr>
          <w:rFonts w:ascii="Times New Roman" w:hAnsi="Times New Roman" w:cs="Times New Roman"/>
          <w:color w:val="000000"/>
          <w:sz w:val="28"/>
          <w:szCs w:val="28"/>
          <w:u w:val="single"/>
        </w:rPr>
        <w:t>наиболее полный и верный</w:t>
      </w:r>
      <w:r w:rsidRPr="00D31899">
        <w:rPr>
          <w:rFonts w:ascii="Times New Roman" w:hAnsi="Times New Roman" w:cs="Times New Roman"/>
          <w:color w:val="000000"/>
          <w:sz w:val="28"/>
          <w:szCs w:val="28"/>
        </w:rPr>
        <w:t xml:space="preserve"> ответ на каждое их  утверждений и отметьте его на бланке, обведя кружком или зачеркнув. Не рекомендуется долго размышлять над каким-либо одним утверждением.</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 Телнең авазлар системасын, аларның үзгәрешен өйрәнә торган тармак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Фонетика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Лексикология</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Сүз</w:t>
      </w:r>
      <w:r w:rsidRPr="00D31899">
        <w:rPr>
          <w:rFonts w:ascii="Times New Roman" w:hAnsi="Times New Roman" w:cs="Times New Roman"/>
          <w:color w:val="000000"/>
          <w:sz w:val="28"/>
          <w:szCs w:val="28"/>
        </w:rPr>
        <w:t>ь</w:t>
      </w:r>
      <w:r w:rsidRPr="00D31899">
        <w:rPr>
          <w:rFonts w:ascii="Times New Roman" w:hAnsi="Times New Roman" w:cs="Times New Roman"/>
          <w:color w:val="000000"/>
          <w:sz w:val="28"/>
          <w:szCs w:val="28"/>
          <w:lang w:val="tt-RU"/>
        </w:rPr>
        <w:t>ясалыш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Грамматика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2. Сузык аваз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б</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lastRenderedPageBreak/>
        <w:t>2) т</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ө</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color w:val="000000"/>
          <w:sz w:val="28"/>
          <w:szCs w:val="28"/>
          <w:lang w:val="tt-RU"/>
        </w:rPr>
        <w:t>4) л</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3. Алгы рәт сузык аваз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у</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ү</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ы</w:t>
      </w:r>
    </w:p>
    <w:p w:rsidR="00D31899" w:rsidRPr="00D31899" w:rsidRDefault="00D31899" w:rsidP="00D31899">
      <w:pPr>
        <w:spacing w:after="0" w:line="240" w:lineRule="auto"/>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4. Рус алынмасы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Абруй</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Кыйбла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Хәрабә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Өстәл</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5. Латин алынмасы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Мич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Башмак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Лингвистика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Чалма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6. Кушма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Ярымутрау</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Урман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Авыл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Кала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7. Ясалма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Тимер</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Авылдаш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Күл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Сүз</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8. Исем сүз төркеменә караган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Матур</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Мулла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Тиз-тиз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Өчәү</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9. Күрсәтү алмашлыгы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Теге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Кем</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Әллә нинди</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lastRenderedPageBreak/>
        <w:t>4) Беркайчан</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10. Процессны белдерүче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Алмашлык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Бәйлек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Фигыль</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11. “</w:t>
      </w:r>
      <w:r w:rsidRPr="00D31899">
        <w:rPr>
          <w:rFonts w:ascii="Times New Roman" w:hAnsi="Times New Roman" w:cs="Times New Roman"/>
          <w:b/>
          <w:color w:val="000000"/>
          <w:sz w:val="28"/>
          <w:szCs w:val="28"/>
        </w:rPr>
        <w:t>Татар синтаксисы</w:t>
      </w:r>
      <w:r w:rsidRPr="00D31899">
        <w:rPr>
          <w:rFonts w:ascii="Times New Roman" w:hAnsi="Times New Roman" w:cs="Times New Roman"/>
          <w:b/>
          <w:color w:val="000000"/>
          <w:sz w:val="28"/>
          <w:szCs w:val="28"/>
          <w:lang w:val="tt-RU"/>
        </w:rPr>
        <w:t>” (Казан, 2008)</w:t>
      </w:r>
      <w:r w:rsidRPr="00D31899">
        <w:rPr>
          <w:rFonts w:ascii="Times New Roman" w:hAnsi="Times New Roman" w:cs="Times New Roman"/>
          <w:b/>
          <w:color w:val="000000"/>
          <w:sz w:val="28"/>
          <w:szCs w:val="28"/>
        </w:rPr>
        <w:t xml:space="preserve"> </w:t>
      </w:r>
      <w:proofErr w:type="spellStart"/>
      <w:r w:rsidRPr="00D31899">
        <w:rPr>
          <w:rFonts w:ascii="Times New Roman" w:hAnsi="Times New Roman" w:cs="Times New Roman"/>
          <w:b/>
          <w:color w:val="000000"/>
          <w:sz w:val="28"/>
          <w:szCs w:val="28"/>
        </w:rPr>
        <w:t>хезмәтенең</w:t>
      </w:r>
      <w:proofErr w:type="spellEnd"/>
      <w:r w:rsidRPr="00D31899">
        <w:rPr>
          <w:rFonts w:ascii="Times New Roman" w:hAnsi="Times New Roman" w:cs="Times New Roman"/>
          <w:b/>
          <w:color w:val="000000"/>
          <w:sz w:val="28"/>
          <w:szCs w:val="28"/>
        </w:rPr>
        <w:t xml:space="preserve"> авторы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М.З.Зәкиев</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Т.Н.Галиуллин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Г.Ф.Саттаров</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М.Х.Бакиров</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12. Синтаксис ...</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тел һәм фикерләүне өйрәнә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телнең функцияләрен өйрәнә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ялгызлык исемнәрне өйрәнә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сөйләм төзелешен өйрәнә</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13. Тәмамланган уйны белдерүче сүз яки сүзләр тезмәсе ...</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сүз төркеме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килеш категориясе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җөмлә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заман категориясе дип атала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14. Җөмләнең баш кисәкләре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Ия һәм хәбәр</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Тәмамлык һәм аергыч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Тәмамлык һәм хәл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Аергыч һәм хәл</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15. Процессның яки билгенең булу яки үтәлү урынын белдерә торган кисәк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Вакыт хәле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Урын хәле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Рәвеш хәле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Күләм хәле</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16. Аныклагыч ачыклап килгән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Эндәш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Кереш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Аныкланмыш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Сүзтезмә</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17. Төрки тел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Рус</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Япон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Поляк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Татар</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18. Славян теле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Башкорт</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Белорус</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Кыргыз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Үзбәк</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19. Фин-угор теле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Испан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Неме</w:t>
      </w:r>
      <w:r w:rsidRPr="00D31899">
        <w:rPr>
          <w:rFonts w:ascii="Times New Roman" w:hAnsi="Times New Roman" w:cs="Times New Roman"/>
          <w:color w:val="000000"/>
          <w:sz w:val="28"/>
          <w:szCs w:val="28"/>
        </w:rPr>
        <w:t>ц</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Чех</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Удмурт</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20. Гарәп теле ... төркеменә карый</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семит</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роман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албан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һинд</w:t>
      </w:r>
    </w:p>
    <w:p w:rsidR="00D31899" w:rsidRPr="00D31899" w:rsidRDefault="00D31899" w:rsidP="00D31899">
      <w:pPr>
        <w:spacing w:after="0" w:line="240" w:lineRule="auto"/>
        <w:jc w:val="center"/>
        <w:rPr>
          <w:rFonts w:ascii="Times New Roman" w:hAnsi="Times New Roman" w:cs="Times New Roman"/>
          <w:b/>
          <w:color w:val="000000"/>
          <w:sz w:val="28"/>
          <w:szCs w:val="28"/>
          <w:lang w:val="tt-RU"/>
        </w:rPr>
      </w:pPr>
    </w:p>
    <w:p w:rsidR="00D31899" w:rsidRPr="00D31899" w:rsidRDefault="00D31899" w:rsidP="00D31899">
      <w:pPr>
        <w:spacing w:after="0" w:line="240" w:lineRule="auto"/>
        <w:jc w:val="center"/>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Вариант №2</w:t>
      </w:r>
    </w:p>
    <w:p w:rsidR="00D31899" w:rsidRPr="00D31899" w:rsidRDefault="00D31899" w:rsidP="00D31899">
      <w:pPr>
        <w:spacing w:after="0" w:line="240" w:lineRule="auto"/>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 Телнең сүзлек байлыгын, аның үсешен һәм үзгәрешен өйрәнә торган тармак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Фонетика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Лексикология</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Сүз ясалышы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Грамматика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2. Арткы рәт сузык аваз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ө</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ү</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3. Тартык аваз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lastRenderedPageBreak/>
        <w:t>4) и</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4. Гарәп алынмасы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Бүрәнә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Сумала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Мичкә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Рәхмәт</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5. Инглиз алынмасы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Футбол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Арыш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Уҗым</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Эскерт</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6. Тамыр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Өскорма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Таш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Өчпочмак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Ярымүткәргеч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7. Парлы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Арыш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Тарак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Чирәм</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Тимер-томыр</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8. Предметны атаучы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Исем</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Сыйфат</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Рәвеш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Теркәгеч</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9. Сыйфат сүз төркеменә караган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Ул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Кып-кызыл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Кырык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Бара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10. Зат алмашлыгы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Бу</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Нигә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Без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Беркайчан да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lastRenderedPageBreak/>
        <w:t>11. Бирелгән җөмләдәге эндәш сүзләрне билгеләгез:</w:t>
      </w:r>
      <w:r w:rsidRPr="00D31899">
        <w:rPr>
          <w:rFonts w:ascii="Times New Roman" w:hAnsi="Times New Roman" w:cs="Times New Roman"/>
          <w:color w:val="000000"/>
          <w:sz w:val="28"/>
          <w:szCs w:val="28"/>
          <w:lang w:val="tt-RU"/>
        </w:rPr>
        <w:t xml:space="preserve"> </w:t>
      </w:r>
      <w:r w:rsidRPr="00D31899">
        <w:rPr>
          <w:rFonts w:ascii="Times New Roman" w:hAnsi="Times New Roman" w:cs="Times New Roman"/>
          <w:i/>
          <w:color w:val="000000"/>
          <w:sz w:val="28"/>
          <w:szCs w:val="28"/>
          <w:lang w:val="tt-RU"/>
        </w:rPr>
        <w:t>Ах, җырлар, җырлар, сез кеше йөрәген нәрсә генә эшләтмисез!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Җырлар, җырлар</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Сез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Кеше йөрәген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Эшләтмисез</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12. Ике яки икедән артык хәбәрлеге булган җөмлә ...</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сүзтезмә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гади җөмлә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кушма җөмлә дип атала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текст дип атала</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 xml:space="preserve">13. Бирелгән җөмләдәге аерым җөмләләрне үзара бәйләүче чара: </w:t>
      </w:r>
      <w:r w:rsidRPr="00D31899">
        <w:rPr>
          <w:rFonts w:ascii="Times New Roman" w:hAnsi="Times New Roman" w:cs="Times New Roman"/>
          <w:i/>
          <w:color w:val="000000"/>
          <w:sz w:val="28"/>
          <w:szCs w:val="28"/>
          <w:lang w:val="tt-RU"/>
        </w:rPr>
        <w:t>Арыш артыннан арпа өлгерде, бодай, солы саргая башлады, борчакны алыр вакыт җитте.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Җыючы теркәгеч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Бүлүче теркәгеч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Каршы куючы теркәгеч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Санау интонациясе</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14. Күрсәтелгән җөмләдәге аерым җөмләләрне үзара бәйләп килгән теркәгечнең төре:</w:t>
      </w:r>
      <w:r w:rsidRPr="00D31899">
        <w:rPr>
          <w:rFonts w:ascii="Times New Roman" w:hAnsi="Times New Roman" w:cs="Times New Roman"/>
          <w:color w:val="000000"/>
          <w:sz w:val="28"/>
          <w:szCs w:val="28"/>
          <w:lang w:val="tt-RU"/>
        </w:rPr>
        <w:t xml:space="preserve"> </w:t>
      </w:r>
      <w:r w:rsidRPr="00D31899">
        <w:rPr>
          <w:rFonts w:ascii="Times New Roman" w:hAnsi="Times New Roman" w:cs="Times New Roman"/>
          <w:i/>
          <w:color w:val="000000"/>
          <w:sz w:val="28"/>
          <w:szCs w:val="28"/>
          <w:lang w:val="tt-RU"/>
        </w:rPr>
        <w:t xml:space="preserve">Яңгыр туктады, </w:t>
      </w:r>
      <w:r w:rsidRPr="00D31899">
        <w:rPr>
          <w:rFonts w:ascii="Times New Roman" w:hAnsi="Times New Roman" w:cs="Times New Roman"/>
          <w:b/>
          <w:i/>
          <w:color w:val="000000"/>
          <w:sz w:val="28"/>
          <w:szCs w:val="28"/>
          <w:lang w:val="tt-RU"/>
        </w:rPr>
        <w:t>ләкин</w:t>
      </w:r>
      <w:r w:rsidRPr="00D31899">
        <w:rPr>
          <w:rFonts w:ascii="Times New Roman" w:hAnsi="Times New Roman" w:cs="Times New Roman"/>
          <w:i/>
          <w:color w:val="000000"/>
          <w:sz w:val="28"/>
          <w:szCs w:val="28"/>
          <w:lang w:val="tt-RU"/>
        </w:rPr>
        <w:t xml:space="preserve"> кояш күренмәде.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Каршы куючы теркәгеч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Бу – теркәгечсез тезмә кушма җөмлә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Җыючы теркәгеч</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Бүлүче теркәгеч</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 xml:space="preserve">15. Иярченле кушма җөмлә составындагы бәйләүче чараның төре: </w:t>
      </w:r>
      <w:r w:rsidRPr="00D31899">
        <w:rPr>
          <w:rFonts w:ascii="Times New Roman" w:hAnsi="Times New Roman" w:cs="Times New Roman"/>
          <w:b/>
          <w:i/>
          <w:color w:val="000000"/>
          <w:sz w:val="28"/>
          <w:szCs w:val="28"/>
          <w:lang w:val="tt-RU"/>
        </w:rPr>
        <w:t xml:space="preserve">Кайда </w:t>
      </w:r>
      <w:r w:rsidRPr="00D31899">
        <w:rPr>
          <w:rFonts w:ascii="Times New Roman" w:hAnsi="Times New Roman" w:cs="Times New Roman"/>
          <w:i/>
          <w:color w:val="000000"/>
          <w:sz w:val="28"/>
          <w:szCs w:val="28"/>
          <w:lang w:val="tt-RU"/>
        </w:rPr>
        <w:t>ныклы тәртип юк,</w:t>
      </w:r>
      <w:r w:rsidRPr="00D31899">
        <w:rPr>
          <w:rFonts w:ascii="Times New Roman" w:hAnsi="Times New Roman" w:cs="Times New Roman"/>
          <w:b/>
          <w:i/>
          <w:color w:val="000000"/>
          <w:sz w:val="28"/>
          <w:szCs w:val="28"/>
          <w:lang w:val="tt-RU"/>
        </w:rPr>
        <w:t xml:space="preserve"> шунда </w:t>
      </w:r>
      <w:r w:rsidRPr="00D31899">
        <w:rPr>
          <w:rFonts w:ascii="Times New Roman" w:hAnsi="Times New Roman" w:cs="Times New Roman"/>
          <w:i/>
          <w:color w:val="000000"/>
          <w:sz w:val="28"/>
          <w:szCs w:val="28"/>
          <w:lang w:val="tt-RU"/>
        </w:rPr>
        <w:t>тәртипсезлек хөкем сөрә.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Синтетик бәйләүче чара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Аналитик бәйләүче чара</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Санау интонациясе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Җыючы теркәгеч</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b/>
          <w:color w:val="000000"/>
          <w:sz w:val="28"/>
          <w:szCs w:val="28"/>
          <w:lang w:val="tt-RU"/>
        </w:rPr>
        <w:t>16. Тоташ сөйләмнең иң зур формасы</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Сүз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Сүзтезмә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Җөмлә</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Текст</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17. Төрки телне табыгыз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Ингуш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Гарәп</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lastRenderedPageBreak/>
        <w:t>3) Чуваш</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Фран</w:t>
      </w:r>
      <w:proofErr w:type="spellStart"/>
      <w:r w:rsidRPr="00D31899">
        <w:rPr>
          <w:rFonts w:ascii="Times New Roman" w:hAnsi="Times New Roman" w:cs="Times New Roman"/>
          <w:color w:val="000000"/>
          <w:sz w:val="28"/>
          <w:szCs w:val="28"/>
        </w:rPr>
        <w:t>цуз</w:t>
      </w:r>
      <w:proofErr w:type="spellEnd"/>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18. Төрки булмаган тел</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Төрекмән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Ногай</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Гагауз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Латыш</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r w:rsidRPr="00D31899">
        <w:rPr>
          <w:rFonts w:ascii="Times New Roman" w:hAnsi="Times New Roman" w:cs="Times New Roman"/>
          <w:b/>
          <w:color w:val="000000"/>
          <w:sz w:val="28"/>
          <w:szCs w:val="28"/>
          <w:lang w:val="tt-RU"/>
        </w:rPr>
        <w:t>19. Фарсы теле ... төркеменә карый</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Иран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Балтик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Кельт</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Тохар</w:t>
      </w:r>
    </w:p>
    <w:p w:rsidR="00D31899" w:rsidRPr="00D31899" w:rsidRDefault="00D31899" w:rsidP="00D31899">
      <w:pPr>
        <w:spacing w:after="0" w:line="240" w:lineRule="auto"/>
        <w:ind w:firstLine="709"/>
        <w:jc w:val="both"/>
        <w:rPr>
          <w:rFonts w:ascii="Times New Roman" w:hAnsi="Times New Roman" w:cs="Times New Roman"/>
          <w:b/>
          <w:color w:val="000000"/>
          <w:sz w:val="28"/>
          <w:szCs w:val="28"/>
          <w:lang w:val="tt-RU"/>
        </w:rPr>
      </w:pPr>
    </w:p>
    <w:p w:rsidR="00D31899" w:rsidRPr="00D31899" w:rsidRDefault="00D31899" w:rsidP="00D31899">
      <w:pPr>
        <w:spacing w:after="0" w:line="240" w:lineRule="auto"/>
        <w:ind w:firstLine="709"/>
        <w:jc w:val="both"/>
        <w:rPr>
          <w:rFonts w:ascii="Times New Roman" w:hAnsi="Times New Roman" w:cs="Times New Roman"/>
          <w:b/>
          <w:color w:val="000000"/>
          <w:sz w:val="28"/>
          <w:szCs w:val="28"/>
        </w:rPr>
      </w:pPr>
      <w:r w:rsidRPr="00D31899">
        <w:rPr>
          <w:rFonts w:ascii="Times New Roman" w:hAnsi="Times New Roman" w:cs="Times New Roman"/>
          <w:b/>
          <w:color w:val="000000"/>
          <w:sz w:val="28"/>
          <w:szCs w:val="28"/>
          <w:lang w:val="tt-RU"/>
        </w:rPr>
        <w:t>20. Бөтендөн</w:t>
      </w:r>
      <w:proofErr w:type="spellStart"/>
      <w:r w:rsidRPr="00D31899">
        <w:rPr>
          <w:rFonts w:ascii="Times New Roman" w:hAnsi="Times New Roman" w:cs="Times New Roman"/>
          <w:b/>
          <w:color w:val="000000"/>
          <w:sz w:val="28"/>
          <w:szCs w:val="28"/>
        </w:rPr>
        <w:t>ья</w:t>
      </w:r>
      <w:proofErr w:type="spellEnd"/>
      <w:r w:rsidRPr="00D31899">
        <w:rPr>
          <w:rFonts w:ascii="Times New Roman" w:hAnsi="Times New Roman" w:cs="Times New Roman"/>
          <w:b/>
          <w:color w:val="000000"/>
          <w:sz w:val="28"/>
          <w:szCs w:val="28"/>
        </w:rPr>
        <w:t xml:space="preserve"> </w:t>
      </w:r>
      <w:proofErr w:type="spellStart"/>
      <w:r w:rsidRPr="00D31899">
        <w:rPr>
          <w:rFonts w:ascii="Times New Roman" w:hAnsi="Times New Roman" w:cs="Times New Roman"/>
          <w:b/>
          <w:color w:val="000000"/>
          <w:sz w:val="28"/>
          <w:szCs w:val="28"/>
        </w:rPr>
        <w:t>аралашу</w:t>
      </w:r>
      <w:proofErr w:type="spellEnd"/>
      <w:r w:rsidRPr="00D31899">
        <w:rPr>
          <w:rFonts w:ascii="Times New Roman" w:hAnsi="Times New Roman" w:cs="Times New Roman"/>
          <w:b/>
          <w:color w:val="000000"/>
          <w:sz w:val="28"/>
          <w:szCs w:val="28"/>
        </w:rPr>
        <w:t xml:space="preserve"> теле</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1) Словак</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2) Инглиз</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3) Македон</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r w:rsidRPr="00D31899">
        <w:rPr>
          <w:rFonts w:ascii="Times New Roman" w:hAnsi="Times New Roman" w:cs="Times New Roman"/>
          <w:color w:val="000000"/>
          <w:sz w:val="28"/>
          <w:szCs w:val="28"/>
          <w:lang w:val="tt-RU"/>
        </w:rPr>
        <w:t>4) Швед</w:t>
      </w:r>
    </w:p>
    <w:p w:rsidR="00D31899" w:rsidRPr="00D31899" w:rsidRDefault="00D31899" w:rsidP="00D31899">
      <w:pPr>
        <w:spacing w:after="0" w:line="240" w:lineRule="auto"/>
        <w:ind w:firstLine="709"/>
        <w:jc w:val="both"/>
        <w:rPr>
          <w:rFonts w:ascii="Times New Roman" w:hAnsi="Times New Roman" w:cs="Times New Roman"/>
          <w:color w:val="000000"/>
          <w:sz w:val="28"/>
          <w:szCs w:val="28"/>
          <w:lang w:val="tt-RU"/>
        </w:rPr>
      </w:pPr>
    </w:p>
    <w:p w:rsidR="005620DD" w:rsidRPr="00D31899" w:rsidRDefault="005620DD" w:rsidP="005620DD">
      <w:pPr>
        <w:tabs>
          <w:tab w:val="left" w:pos="851"/>
        </w:tabs>
        <w:spacing w:after="0" w:line="240" w:lineRule="auto"/>
        <w:ind w:firstLine="567"/>
        <w:jc w:val="center"/>
        <w:rPr>
          <w:rFonts w:ascii="Times New Roman" w:eastAsia="Times New Roman" w:hAnsi="Times New Roman" w:cs="Times New Roman"/>
          <w:b/>
          <w:bCs/>
          <w:iCs/>
          <w:sz w:val="28"/>
          <w:szCs w:val="28"/>
          <w:highlight w:val="yellow"/>
          <w:lang w:eastAsia="ru-RU"/>
        </w:rPr>
      </w:pPr>
    </w:p>
    <w:sectPr w:rsidR="005620DD" w:rsidRPr="00D31899" w:rsidSect="00CA1F1D">
      <w:footerReference w:type="even" r:id="rId9"/>
      <w:footerReference w:type="defaul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AA6" w:rsidRDefault="00291AA6" w:rsidP="00852765">
      <w:pPr>
        <w:spacing w:after="0" w:line="240" w:lineRule="auto"/>
      </w:pPr>
      <w:r>
        <w:separator/>
      </w:r>
    </w:p>
  </w:endnote>
  <w:endnote w:type="continuationSeparator" w:id="0">
    <w:p w:rsidR="00291AA6" w:rsidRDefault="00291AA6" w:rsidP="0085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AE2" w:rsidRDefault="00656AE2">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14:anchorId="5D7C229E" wp14:editId="7E48F7B6">
              <wp:simplePos x="0" y="0"/>
              <wp:positionH relativeFrom="page">
                <wp:posOffset>3888740</wp:posOffset>
              </wp:positionH>
              <wp:positionV relativeFrom="page">
                <wp:posOffset>8266430</wp:posOffset>
              </wp:positionV>
              <wp:extent cx="153035" cy="175260"/>
              <wp:effectExtent l="0" t="0" r="12065" b="10795"/>
              <wp:wrapNone/>
              <wp:docPr id="3"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AE2" w:rsidRDefault="00656AE2">
                          <w:pPr>
                            <w:pStyle w:val="40"/>
                            <w:shd w:val="clear" w:color="auto" w:fill="auto"/>
                            <w:spacing w:line="240" w:lineRule="auto"/>
                          </w:pPr>
                          <w:r>
                            <w:t>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06.2pt;margin-top:650.9pt;width:12.05pt;height:13.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" filled="f" stroked="f">
              <v:textbox style="mso-fit-shape-to-text:t" inset="0,0,0,0">
                <w:txbxContent>
                  <w:p w:rsidR="00656AE2" w:rsidRDefault="00656AE2">
                    <w:pPr>
                      <w:pStyle w:val="40"/>
                      <w:shd w:val="clear" w:color="auto" w:fill="auto"/>
                      <w:spacing w:line="240" w:lineRule="auto"/>
                    </w:pPr>
                    <w:r>
                      <w:t>17</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9320"/>
      <w:docPartObj>
        <w:docPartGallery w:val="Page Numbers (Bottom of Page)"/>
        <w:docPartUnique/>
      </w:docPartObj>
    </w:sdtPr>
    <w:sdtEndPr/>
    <w:sdtContent>
      <w:p w:rsidR="00656AE2" w:rsidRDefault="00656AE2">
        <w:pPr>
          <w:pStyle w:val="a9"/>
          <w:jc w:val="center"/>
        </w:pPr>
        <w:r>
          <w:fldChar w:fldCharType="begin"/>
        </w:r>
        <w:r>
          <w:instrText xml:space="preserve"> PAGE   \* MERGEFORMAT </w:instrText>
        </w:r>
        <w:r>
          <w:fldChar w:fldCharType="separate"/>
        </w:r>
        <w:r w:rsidR="00400B6A">
          <w:rPr>
            <w:noProof/>
          </w:rPr>
          <w:t>6</w:t>
        </w:r>
        <w:r>
          <w:rPr>
            <w:noProof/>
          </w:rPr>
          <w:fldChar w:fldCharType="end"/>
        </w:r>
      </w:p>
    </w:sdtContent>
  </w:sdt>
  <w:p w:rsidR="00656AE2" w:rsidRDefault="00656AE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AE2" w:rsidRDefault="00656AE2">
    <w:pPr>
      <w:rPr>
        <w:sz w:val="2"/>
        <w:szCs w:val="2"/>
      </w:rPr>
    </w:pPr>
    <w:r>
      <w:rPr>
        <w:noProof/>
        <w:sz w:val="24"/>
        <w:szCs w:val="24"/>
        <w:lang w:eastAsia="ru-RU"/>
      </w:rPr>
      <mc:AlternateContent>
        <mc:Choice Requires="wps">
          <w:drawing>
            <wp:anchor distT="0" distB="0" distL="63500" distR="63500" simplePos="0" relativeHeight="251661312" behindDoc="1" locked="0" layoutInCell="1" allowOverlap="1" wp14:anchorId="50540C09" wp14:editId="435E861E">
              <wp:simplePos x="0" y="0"/>
              <wp:positionH relativeFrom="page">
                <wp:posOffset>3527425</wp:posOffset>
              </wp:positionH>
              <wp:positionV relativeFrom="page">
                <wp:posOffset>7513955</wp:posOffset>
              </wp:positionV>
              <wp:extent cx="153035" cy="175260"/>
              <wp:effectExtent l="0" t="0" r="12065" b="10795"/>
              <wp:wrapNone/>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6AE2" w:rsidRDefault="00656AE2">
                          <w:pPr>
                            <w:pStyle w:val="40"/>
                            <w:shd w:val="clear" w:color="auto" w:fill="auto"/>
                            <w:spacing w:line="240" w:lineRule="auto"/>
                          </w:pPr>
                          <w:r>
                            <w:t>16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7" type="#_x0000_t202" style="position:absolute;margin-left:277.75pt;margin-top:591.65pt;width:12.05pt;height:13.8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" filled="f" stroked="f">
              <v:textbox style="mso-fit-shape-to-text:t" inset="0,0,0,0">
                <w:txbxContent>
                  <w:p w:rsidR="00656AE2" w:rsidRDefault="00656AE2">
                    <w:pPr>
                      <w:pStyle w:val="40"/>
                      <w:shd w:val="clear" w:color="auto" w:fill="auto"/>
                      <w:spacing w:line="240" w:lineRule="auto"/>
                    </w:pPr>
                    <w:r>
                      <w:t>16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AA6" w:rsidRDefault="00291AA6" w:rsidP="00852765">
      <w:pPr>
        <w:spacing w:after="0" w:line="240" w:lineRule="auto"/>
      </w:pPr>
      <w:r>
        <w:separator/>
      </w:r>
    </w:p>
  </w:footnote>
  <w:footnote w:type="continuationSeparator" w:id="0">
    <w:p w:rsidR="00291AA6" w:rsidRDefault="00291AA6" w:rsidP="00852765">
      <w:pPr>
        <w:spacing w:after="0" w:line="240" w:lineRule="auto"/>
      </w:pPr>
      <w:r>
        <w:continuationSeparator/>
      </w:r>
    </w:p>
  </w:footnote>
  <w:footnote w:id="1">
    <w:p w:rsidR="00656AE2" w:rsidRPr="00C252AF" w:rsidRDefault="00656AE2" w:rsidP="00C252AF">
      <w:pPr>
        <w:pStyle w:val="ab"/>
        <w:jc w:val="both"/>
        <w:rPr>
          <w:rFonts w:ascii="Times New Roman" w:hAnsi="Times New Roman" w:cs="Times New Roman"/>
        </w:rPr>
      </w:pPr>
      <w:r>
        <w:rPr>
          <w:rStyle w:val="ad"/>
        </w:rPr>
        <w:footnoteRef/>
      </w:r>
      <w:r>
        <w:t xml:space="preserve"> </w:t>
      </w:r>
      <w:r w:rsidRPr="00C252AF">
        <w:rPr>
          <w:rFonts w:ascii="Times New Roman" w:hAnsi="Times New Roman" w:cs="Times New Roman"/>
        </w:rPr>
        <w:t>Рекомендации для преподавателей применительно к данной дисциплине могут быть дополнены образовательной организацией</w:t>
      </w:r>
      <w:r>
        <w:rPr>
          <w:rFonts w:ascii="Times New Roman" w:hAnsi="Times New Roman" w:cs="Times New Roman"/>
        </w:rPr>
        <w:t>.</w:t>
      </w:r>
    </w:p>
  </w:footnote>
  <w:footnote w:id="2">
    <w:p w:rsidR="00656AE2" w:rsidRPr="007C40D6" w:rsidRDefault="00656AE2">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Методические указания студентам применительно к данной дисциплине могут быть дополнены образовательной организацией.</w:t>
      </w:r>
    </w:p>
  </w:footnote>
  <w:footnote w:id="3">
    <w:p w:rsidR="00656AE2" w:rsidRPr="007C40D6" w:rsidRDefault="00656AE2">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Перечень основной литературы определяется образовательной организацией.</w:t>
      </w:r>
    </w:p>
  </w:footnote>
  <w:footnote w:id="4">
    <w:p w:rsidR="00656AE2" w:rsidRPr="007C40D6" w:rsidRDefault="00656AE2">
      <w:pPr>
        <w:pStyle w:val="ab"/>
        <w:rPr>
          <w:rFonts w:ascii="Times New Roman" w:hAnsi="Times New Roman" w:cs="Times New Roman"/>
        </w:rPr>
      </w:pPr>
      <w:r w:rsidRPr="007C40D6">
        <w:rPr>
          <w:rStyle w:val="ad"/>
          <w:rFonts w:ascii="Times New Roman" w:hAnsi="Times New Roman" w:cs="Times New Roman"/>
        </w:rPr>
        <w:footnoteRef/>
      </w:r>
      <w:r w:rsidRPr="007C40D6">
        <w:rPr>
          <w:rFonts w:ascii="Times New Roman" w:hAnsi="Times New Roman" w:cs="Times New Roman"/>
        </w:rPr>
        <w:t xml:space="preserve"> Перечень дополнительной литературы определяется образовательной организацией.</w:t>
      </w:r>
    </w:p>
  </w:footnote>
  <w:footnote w:id="5">
    <w:p w:rsidR="00656AE2" w:rsidRPr="0027483B" w:rsidRDefault="00656AE2">
      <w:pPr>
        <w:pStyle w:val="ab"/>
        <w:rPr>
          <w:rFonts w:ascii="Times New Roman" w:hAnsi="Times New Roman" w:cs="Times New Roman"/>
        </w:rPr>
      </w:pPr>
      <w:r>
        <w:rPr>
          <w:rStyle w:val="ad"/>
        </w:rPr>
        <w:footnoteRef/>
      </w:r>
      <w:r>
        <w:t xml:space="preserve"> </w:t>
      </w:r>
      <w:r w:rsidRPr="0027483B">
        <w:rPr>
          <w:rFonts w:ascii="Times New Roman" w:hAnsi="Times New Roman" w:cs="Times New Roman"/>
        </w:rPr>
        <w:t>Указывается в зависимости от возможности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4D9"/>
    <w:multiLevelType w:val="hybridMultilevel"/>
    <w:tmpl w:val="D44C09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8334712"/>
    <w:multiLevelType w:val="hybridMultilevel"/>
    <w:tmpl w:val="29C841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A6C36"/>
    <w:multiLevelType w:val="hybridMultilevel"/>
    <w:tmpl w:val="553E9616"/>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Times New Roman"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Times New Roman"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Times New Roman"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
    <w:nsid w:val="120A30A2"/>
    <w:multiLevelType w:val="multilevel"/>
    <w:tmpl w:val="0C6E4C8C"/>
    <w:lvl w:ilvl="0">
      <w:start w:val="1"/>
      <w:numFmt w:val="bullet"/>
      <w:lvlText w:val=""/>
      <w:lvlJc w:val="left"/>
      <w:rPr>
        <w:rFonts w:ascii="Symbol" w:hAnsi="Symbol" w:hint="default"/>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D26E86"/>
    <w:multiLevelType w:val="hybridMultilevel"/>
    <w:tmpl w:val="94E21390"/>
    <w:lvl w:ilvl="0" w:tplc="C8505D9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50477D0"/>
    <w:multiLevelType w:val="hybridMultilevel"/>
    <w:tmpl w:val="A56E1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37DBA"/>
    <w:multiLevelType w:val="hybridMultilevel"/>
    <w:tmpl w:val="C7745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41488"/>
    <w:multiLevelType w:val="hybridMultilevel"/>
    <w:tmpl w:val="BFE2BB08"/>
    <w:lvl w:ilvl="0" w:tplc="BC8CE1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D562A63"/>
    <w:multiLevelType w:val="hybridMultilevel"/>
    <w:tmpl w:val="8DCC579E"/>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Times New Roman"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Times New Roman"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Times New Roman"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9">
    <w:nsid w:val="202C745A"/>
    <w:multiLevelType w:val="hybridMultilevel"/>
    <w:tmpl w:val="008898BC"/>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9804D9"/>
    <w:multiLevelType w:val="hybridMultilevel"/>
    <w:tmpl w:val="482E7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2D52F6"/>
    <w:multiLevelType w:val="hybridMultilevel"/>
    <w:tmpl w:val="D8802F2A"/>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580836"/>
    <w:multiLevelType w:val="hybridMultilevel"/>
    <w:tmpl w:val="34201C24"/>
    <w:lvl w:ilvl="0" w:tplc="2CA2874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nsid w:val="3855433E"/>
    <w:multiLevelType w:val="hybridMultilevel"/>
    <w:tmpl w:val="74A2EFE2"/>
    <w:lvl w:ilvl="0" w:tplc="398C1DB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934358C"/>
    <w:multiLevelType w:val="hybridMultilevel"/>
    <w:tmpl w:val="F3A23472"/>
    <w:lvl w:ilvl="0" w:tplc="058C08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A994242"/>
    <w:multiLevelType w:val="hybridMultilevel"/>
    <w:tmpl w:val="7CA0A91A"/>
    <w:lvl w:ilvl="0" w:tplc="2908A52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nsid w:val="3C735A0D"/>
    <w:multiLevelType w:val="hybridMultilevel"/>
    <w:tmpl w:val="07301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D27A42"/>
    <w:multiLevelType w:val="hybridMultilevel"/>
    <w:tmpl w:val="3FF4C0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CD62BC2"/>
    <w:multiLevelType w:val="hybridMultilevel"/>
    <w:tmpl w:val="74A2EFE2"/>
    <w:lvl w:ilvl="0" w:tplc="398C1DB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CEC6388"/>
    <w:multiLevelType w:val="hybridMultilevel"/>
    <w:tmpl w:val="1CD0DE02"/>
    <w:lvl w:ilvl="0" w:tplc="740C903E">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0">
    <w:nsid w:val="3E057FF3"/>
    <w:multiLevelType w:val="multilevel"/>
    <w:tmpl w:val="AF6EAD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5210A5"/>
    <w:multiLevelType w:val="multilevel"/>
    <w:tmpl w:val="3A6CA756"/>
    <w:lvl w:ilvl="0">
      <w:start w:val="1"/>
      <w:numFmt w:val="decimal"/>
      <w:lvlText w:val="%1."/>
      <w:lvlJc w:val="left"/>
      <w:pPr>
        <w:ind w:left="1070" w:hanging="360"/>
      </w:pPr>
      <w:rPr>
        <w:rFonts w:hint="default"/>
      </w:rPr>
    </w:lvl>
    <w:lvl w:ilvl="1">
      <w:start w:val="2"/>
      <w:numFmt w:val="decimal"/>
      <w:isLgl/>
      <w:lvlText w:val="%1.%2"/>
      <w:lvlJc w:val="left"/>
      <w:pPr>
        <w:ind w:left="1095" w:hanging="375"/>
      </w:pPr>
      <w:rPr>
        <w:rFonts w:hint="default"/>
      </w:rPr>
    </w:lvl>
    <w:lvl w:ilvl="2">
      <w:start w:val="1"/>
      <w:numFmt w:val="decimal"/>
      <w:isLgl/>
      <w:lvlText w:val="%1.%2.%3"/>
      <w:lvlJc w:val="left"/>
      <w:pPr>
        <w:ind w:left="1450" w:hanging="720"/>
      </w:pPr>
      <w:rPr>
        <w:rFonts w:hint="default"/>
      </w:rPr>
    </w:lvl>
    <w:lvl w:ilvl="3">
      <w:start w:val="1"/>
      <w:numFmt w:val="decimal"/>
      <w:isLgl/>
      <w:lvlText w:val="%1.%2.%3.%4"/>
      <w:lvlJc w:val="left"/>
      <w:pPr>
        <w:ind w:left="1820" w:hanging="1080"/>
      </w:pPr>
      <w:rPr>
        <w:rFonts w:hint="default"/>
      </w:rPr>
    </w:lvl>
    <w:lvl w:ilvl="4">
      <w:start w:val="1"/>
      <w:numFmt w:val="decimal"/>
      <w:isLgl/>
      <w:lvlText w:val="%1.%2.%3.%4.%5"/>
      <w:lvlJc w:val="left"/>
      <w:pPr>
        <w:ind w:left="1830" w:hanging="1080"/>
      </w:pPr>
      <w:rPr>
        <w:rFonts w:hint="default"/>
      </w:rPr>
    </w:lvl>
    <w:lvl w:ilvl="5">
      <w:start w:val="1"/>
      <w:numFmt w:val="decimal"/>
      <w:isLgl/>
      <w:lvlText w:val="%1.%2.%3.%4.%5.%6"/>
      <w:lvlJc w:val="left"/>
      <w:pPr>
        <w:ind w:left="2200" w:hanging="1440"/>
      </w:pPr>
      <w:rPr>
        <w:rFonts w:hint="default"/>
      </w:rPr>
    </w:lvl>
    <w:lvl w:ilvl="6">
      <w:start w:val="1"/>
      <w:numFmt w:val="decimal"/>
      <w:isLgl/>
      <w:lvlText w:val="%1.%2.%3.%4.%5.%6.%7"/>
      <w:lvlJc w:val="left"/>
      <w:pPr>
        <w:ind w:left="2210" w:hanging="144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2950" w:hanging="2160"/>
      </w:pPr>
      <w:rPr>
        <w:rFonts w:hint="default"/>
      </w:rPr>
    </w:lvl>
  </w:abstractNum>
  <w:abstractNum w:abstractNumId="22">
    <w:nsid w:val="44CE4A4E"/>
    <w:multiLevelType w:val="hybridMultilevel"/>
    <w:tmpl w:val="9932B9DA"/>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401219"/>
    <w:multiLevelType w:val="multilevel"/>
    <w:tmpl w:val="0CB845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AF16CE"/>
    <w:multiLevelType w:val="hybridMultilevel"/>
    <w:tmpl w:val="A09E7B6A"/>
    <w:lvl w:ilvl="0" w:tplc="3612C8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9E40175"/>
    <w:multiLevelType w:val="multilevel"/>
    <w:tmpl w:val="3E7ED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776B55"/>
    <w:multiLevelType w:val="hybridMultilevel"/>
    <w:tmpl w:val="54D6268A"/>
    <w:lvl w:ilvl="0" w:tplc="B6E85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D0875B2"/>
    <w:multiLevelType w:val="hybridMultilevel"/>
    <w:tmpl w:val="E7949CC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4F111565"/>
    <w:multiLevelType w:val="hybridMultilevel"/>
    <w:tmpl w:val="DAF6CF72"/>
    <w:lvl w:ilvl="0" w:tplc="BC8CE1B8">
      <w:start w:val="1"/>
      <w:numFmt w:val="bullet"/>
      <w:lvlText w:val=""/>
      <w:lvlJc w:val="left"/>
      <w:pPr>
        <w:ind w:left="1003" w:hanging="360"/>
      </w:pPr>
      <w:rPr>
        <w:rFonts w:ascii="Symbol" w:hAnsi="Symbol" w:hint="default"/>
      </w:rPr>
    </w:lvl>
    <w:lvl w:ilvl="1" w:tplc="04190003">
      <w:start w:val="1"/>
      <w:numFmt w:val="bullet"/>
      <w:lvlText w:val="o"/>
      <w:lvlJc w:val="left"/>
      <w:pPr>
        <w:ind w:left="1723" w:hanging="360"/>
      </w:pPr>
      <w:rPr>
        <w:rFonts w:ascii="Courier New" w:hAnsi="Courier New" w:cs="Courier New" w:hint="default"/>
      </w:rPr>
    </w:lvl>
    <w:lvl w:ilvl="2" w:tplc="04190005">
      <w:start w:val="1"/>
      <w:numFmt w:val="bullet"/>
      <w:lvlText w:val=""/>
      <w:lvlJc w:val="left"/>
      <w:pPr>
        <w:ind w:left="2443" w:hanging="360"/>
      </w:pPr>
      <w:rPr>
        <w:rFonts w:ascii="Wingdings" w:hAnsi="Wingdings" w:hint="default"/>
      </w:rPr>
    </w:lvl>
    <w:lvl w:ilvl="3" w:tplc="04190001">
      <w:start w:val="1"/>
      <w:numFmt w:val="bullet"/>
      <w:lvlText w:val=""/>
      <w:lvlJc w:val="left"/>
      <w:pPr>
        <w:ind w:left="3163" w:hanging="360"/>
      </w:pPr>
      <w:rPr>
        <w:rFonts w:ascii="Symbol" w:hAnsi="Symbol" w:hint="default"/>
      </w:rPr>
    </w:lvl>
    <w:lvl w:ilvl="4" w:tplc="04190003">
      <w:start w:val="1"/>
      <w:numFmt w:val="bullet"/>
      <w:lvlText w:val="o"/>
      <w:lvlJc w:val="left"/>
      <w:pPr>
        <w:ind w:left="3883" w:hanging="360"/>
      </w:pPr>
      <w:rPr>
        <w:rFonts w:ascii="Courier New" w:hAnsi="Courier New" w:cs="Courier New" w:hint="default"/>
      </w:rPr>
    </w:lvl>
    <w:lvl w:ilvl="5" w:tplc="04190005">
      <w:start w:val="1"/>
      <w:numFmt w:val="bullet"/>
      <w:lvlText w:val=""/>
      <w:lvlJc w:val="left"/>
      <w:pPr>
        <w:ind w:left="4603" w:hanging="360"/>
      </w:pPr>
      <w:rPr>
        <w:rFonts w:ascii="Wingdings" w:hAnsi="Wingdings" w:hint="default"/>
      </w:rPr>
    </w:lvl>
    <w:lvl w:ilvl="6" w:tplc="04190001">
      <w:start w:val="1"/>
      <w:numFmt w:val="bullet"/>
      <w:lvlText w:val=""/>
      <w:lvlJc w:val="left"/>
      <w:pPr>
        <w:ind w:left="5323" w:hanging="360"/>
      </w:pPr>
      <w:rPr>
        <w:rFonts w:ascii="Symbol" w:hAnsi="Symbol" w:hint="default"/>
      </w:rPr>
    </w:lvl>
    <w:lvl w:ilvl="7" w:tplc="04190003">
      <w:start w:val="1"/>
      <w:numFmt w:val="bullet"/>
      <w:lvlText w:val="o"/>
      <w:lvlJc w:val="left"/>
      <w:pPr>
        <w:ind w:left="6043" w:hanging="360"/>
      </w:pPr>
      <w:rPr>
        <w:rFonts w:ascii="Courier New" w:hAnsi="Courier New" w:cs="Courier New" w:hint="default"/>
      </w:rPr>
    </w:lvl>
    <w:lvl w:ilvl="8" w:tplc="04190005">
      <w:start w:val="1"/>
      <w:numFmt w:val="bullet"/>
      <w:lvlText w:val=""/>
      <w:lvlJc w:val="left"/>
      <w:pPr>
        <w:ind w:left="6763" w:hanging="360"/>
      </w:pPr>
      <w:rPr>
        <w:rFonts w:ascii="Wingdings" w:hAnsi="Wingdings" w:hint="default"/>
      </w:rPr>
    </w:lvl>
  </w:abstractNum>
  <w:abstractNum w:abstractNumId="29">
    <w:nsid w:val="5494698C"/>
    <w:multiLevelType w:val="hybridMultilevel"/>
    <w:tmpl w:val="750841C2"/>
    <w:lvl w:ilvl="0" w:tplc="D68668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4F04760"/>
    <w:multiLevelType w:val="hybridMultilevel"/>
    <w:tmpl w:val="51EEA2B0"/>
    <w:lvl w:ilvl="0" w:tplc="FD80C208">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7854004"/>
    <w:multiLevelType w:val="hybridMultilevel"/>
    <w:tmpl w:val="9FF87BFA"/>
    <w:lvl w:ilvl="0" w:tplc="DC182E9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A374718"/>
    <w:multiLevelType w:val="hybridMultilevel"/>
    <w:tmpl w:val="2E3C35BA"/>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Times New Roman"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Times New Roman"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Times New Roman"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33">
    <w:nsid w:val="5DDD295D"/>
    <w:multiLevelType w:val="hybridMultilevel"/>
    <w:tmpl w:val="7D6E5232"/>
    <w:lvl w:ilvl="0" w:tplc="798EC4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40E35D3"/>
    <w:multiLevelType w:val="hybridMultilevel"/>
    <w:tmpl w:val="2CC27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637DC8"/>
    <w:multiLevelType w:val="hybridMultilevel"/>
    <w:tmpl w:val="826AC432"/>
    <w:lvl w:ilvl="0" w:tplc="DD48B69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686727D"/>
    <w:multiLevelType w:val="hybridMultilevel"/>
    <w:tmpl w:val="74A2EFE2"/>
    <w:lvl w:ilvl="0" w:tplc="398C1DB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68070EC7"/>
    <w:multiLevelType w:val="hybridMultilevel"/>
    <w:tmpl w:val="57920C1A"/>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9A537F"/>
    <w:multiLevelType w:val="multilevel"/>
    <w:tmpl w:val="0DC81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F4E623C"/>
    <w:multiLevelType w:val="hybridMultilevel"/>
    <w:tmpl w:val="21726F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72AC0D79"/>
    <w:multiLevelType w:val="hybridMultilevel"/>
    <w:tmpl w:val="21D672FC"/>
    <w:lvl w:ilvl="0" w:tplc="BC8CE1B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1">
    <w:nsid w:val="72CB17BD"/>
    <w:multiLevelType w:val="hybridMultilevel"/>
    <w:tmpl w:val="A6D0E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781C05"/>
    <w:multiLevelType w:val="hybridMultilevel"/>
    <w:tmpl w:val="DF00A3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755234"/>
    <w:multiLevelType w:val="hybridMultilevel"/>
    <w:tmpl w:val="B5A8A092"/>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num w:numId="1">
    <w:abstractNumId w:val="17"/>
  </w:num>
  <w:num w:numId="2">
    <w:abstractNumId w:val="15"/>
  </w:num>
  <w:num w:numId="3">
    <w:abstractNumId w:val="8"/>
  </w:num>
  <w:num w:numId="4">
    <w:abstractNumId w:val="2"/>
  </w:num>
  <w:num w:numId="5">
    <w:abstractNumId w:val="27"/>
  </w:num>
  <w:num w:numId="6">
    <w:abstractNumId w:val="32"/>
  </w:num>
  <w:num w:numId="7">
    <w:abstractNumId w:val="5"/>
  </w:num>
  <w:num w:numId="8">
    <w:abstractNumId w:val="4"/>
  </w:num>
  <w:num w:numId="9">
    <w:abstractNumId w:val="14"/>
  </w:num>
  <w:num w:numId="10">
    <w:abstractNumId w:val="42"/>
  </w:num>
  <w:num w:numId="11">
    <w:abstractNumId w:val="29"/>
  </w:num>
  <w:num w:numId="12">
    <w:abstractNumId w:val="31"/>
  </w:num>
  <w:num w:numId="13">
    <w:abstractNumId w:val="24"/>
  </w:num>
  <w:num w:numId="14">
    <w:abstractNumId w:val="36"/>
  </w:num>
  <w:num w:numId="15">
    <w:abstractNumId w:val="18"/>
  </w:num>
  <w:num w:numId="16">
    <w:abstractNumId w:val="13"/>
  </w:num>
  <w:num w:numId="17">
    <w:abstractNumId w:val="25"/>
  </w:num>
  <w:num w:numId="18">
    <w:abstractNumId w:val="38"/>
  </w:num>
  <w:num w:numId="19">
    <w:abstractNumId w:val="33"/>
  </w:num>
  <w:num w:numId="20">
    <w:abstractNumId w:val="20"/>
  </w:num>
  <w:num w:numId="21">
    <w:abstractNumId w:val="23"/>
  </w:num>
  <w:num w:numId="22">
    <w:abstractNumId w:val="35"/>
  </w:num>
  <w:num w:numId="23">
    <w:abstractNumId w:val="1"/>
  </w:num>
  <w:num w:numId="24">
    <w:abstractNumId w:val="21"/>
  </w:num>
  <w:num w:numId="25">
    <w:abstractNumId w:val="37"/>
  </w:num>
  <w:num w:numId="26">
    <w:abstractNumId w:val="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0"/>
  </w:num>
  <w:num w:numId="31">
    <w:abstractNumId w:val="26"/>
  </w:num>
  <w:num w:numId="32">
    <w:abstractNumId w:val="16"/>
  </w:num>
  <w:num w:numId="33">
    <w:abstractNumId w:val="7"/>
  </w:num>
  <w:num w:numId="34">
    <w:abstractNumId w:val="28"/>
  </w:num>
  <w:num w:numId="35">
    <w:abstractNumId w:val="9"/>
  </w:num>
  <w:num w:numId="36">
    <w:abstractNumId w:val="41"/>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9"/>
  </w:num>
  <w:num w:numId="40">
    <w:abstractNumId w:val="43"/>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1"/>
  </w:num>
  <w:num w:numId="45">
    <w:abstractNumId w:val="0"/>
  </w:num>
  <w:num w:numId="46">
    <w:abstractNumId w:val="34"/>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0DD"/>
    <w:rsid w:val="000011BB"/>
    <w:rsid w:val="00001E24"/>
    <w:rsid w:val="000258E7"/>
    <w:rsid w:val="00027EBE"/>
    <w:rsid w:val="00035AE5"/>
    <w:rsid w:val="00050C6D"/>
    <w:rsid w:val="00061088"/>
    <w:rsid w:val="000617FA"/>
    <w:rsid w:val="000632C4"/>
    <w:rsid w:val="000770BA"/>
    <w:rsid w:val="000D15B8"/>
    <w:rsid w:val="000D3829"/>
    <w:rsid w:val="000F655F"/>
    <w:rsid w:val="000F72A8"/>
    <w:rsid w:val="001012A9"/>
    <w:rsid w:val="00105435"/>
    <w:rsid w:val="00116C2D"/>
    <w:rsid w:val="00123178"/>
    <w:rsid w:val="001451FD"/>
    <w:rsid w:val="00154760"/>
    <w:rsid w:val="0016206D"/>
    <w:rsid w:val="00167746"/>
    <w:rsid w:val="0017290E"/>
    <w:rsid w:val="00177D99"/>
    <w:rsid w:val="0018013A"/>
    <w:rsid w:val="001928EE"/>
    <w:rsid w:val="001939A8"/>
    <w:rsid w:val="001A7F45"/>
    <w:rsid w:val="001B2E1C"/>
    <w:rsid w:val="001C1D09"/>
    <w:rsid w:val="001D638C"/>
    <w:rsid w:val="001E13BF"/>
    <w:rsid w:val="001E2D49"/>
    <w:rsid w:val="001E4588"/>
    <w:rsid w:val="001E4DB1"/>
    <w:rsid w:val="001E74AB"/>
    <w:rsid w:val="001E7809"/>
    <w:rsid w:val="001F62BA"/>
    <w:rsid w:val="001F68E3"/>
    <w:rsid w:val="0020150F"/>
    <w:rsid w:val="00204FC9"/>
    <w:rsid w:val="00206E7C"/>
    <w:rsid w:val="00207787"/>
    <w:rsid w:val="00220E1F"/>
    <w:rsid w:val="00223A7F"/>
    <w:rsid w:val="0023277A"/>
    <w:rsid w:val="00235F17"/>
    <w:rsid w:val="00260A5D"/>
    <w:rsid w:val="00265BB4"/>
    <w:rsid w:val="00265D71"/>
    <w:rsid w:val="00266613"/>
    <w:rsid w:val="00267568"/>
    <w:rsid w:val="00274023"/>
    <w:rsid w:val="0027483B"/>
    <w:rsid w:val="00277825"/>
    <w:rsid w:val="00291AA6"/>
    <w:rsid w:val="00293BC1"/>
    <w:rsid w:val="002C7565"/>
    <w:rsid w:val="002D0928"/>
    <w:rsid w:val="00306F60"/>
    <w:rsid w:val="00307E72"/>
    <w:rsid w:val="00312441"/>
    <w:rsid w:val="00317F5D"/>
    <w:rsid w:val="003232B4"/>
    <w:rsid w:val="00327D10"/>
    <w:rsid w:val="00347067"/>
    <w:rsid w:val="00351524"/>
    <w:rsid w:val="00362BAF"/>
    <w:rsid w:val="00373FE6"/>
    <w:rsid w:val="003740A1"/>
    <w:rsid w:val="00384B58"/>
    <w:rsid w:val="003A71C4"/>
    <w:rsid w:val="003B5140"/>
    <w:rsid w:val="003C0BF4"/>
    <w:rsid w:val="003D29A7"/>
    <w:rsid w:val="003E71A9"/>
    <w:rsid w:val="003F22BA"/>
    <w:rsid w:val="003F2C58"/>
    <w:rsid w:val="003F2F3D"/>
    <w:rsid w:val="003F357C"/>
    <w:rsid w:val="003F424F"/>
    <w:rsid w:val="00400B6A"/>
    <w:rsid w:val="00403F72"/>
    <w:rsid w:val="00404795"/>
    <w:rsid w:val="00411AF7"/>
    <w:rsid w:val="00414F4A"/>
    <w:rsid w:val="00423EDE"/>
    <w:rsid w:val="004447B4"/>
    <w:rsid w:val="00446D0F"/>
    <w:rsid w:val="00446EB1"/>
    <w:rsid w:val="00447CF0"/>
    <w:rsid w:val="00452E2D"/>
    <w:rsid w:val="004555DA"/>
    <w:rsid w:val="00481851"/>
    <w:rsid w:val="00485127"/>
    <w:rsid w:val="00490E20"/>
    <w:rsid w:val="004A3F01"/>
    <w:rsid w:val="004A5C0E"/>
    <w:rsid w:val="004B7737"/>
    <w:rsid w:val="004D76F0"/>
    <w:rsid w:val="004D7CCB"/>
    <w:rsid w:val="00510DAC"/>
    <w:rsid w:val="00521490"/>
    <w:rsid w:val="00521D10"/>
    <w:rsid w:val="00537644"/>
    <w:rsid w:val="00541B4A"/>
    <w:rsid w:val="00545DEE"/>
    <w:rsid w:val="0055040B"/>
    <w:rsid w:val="0055272D"/>
    <w:rsid w:val="005620DD"/>
    <w:rsid w:val="00572CE8"/>
    <w:rsid w:val="00576C5E"/>
    <w:rsid w:val="005972A9"/>
    <w:rsid w:val="005A030D"/>
    <w:rsid w:val="005A43D0"/>
    <w:rsid w:val="005E29D3"/>
    <w:rsid w:val="005F3327"/>
    <w:rsid w:val="00626825"/>
    <w:rsid w:val="00630312"/>
    <w:rsid w:val="00652295"/>
    <w:rsid w:val="00656AE2"/>
    <w:rsid w:val="006657E4"/>
    <w:rsid w:val="00675436"/>
    <w:rsid w:val="00685273"/>
    <w:rsid w:val="0069040F"/>
    <w:rsid w:val="00692753"/>
    <w:rsid w:val="0069641B"/>
    <w:rsid w:val="006A13FE"/>
    <w:rsid w:val="006B2BEB"/>
    <w:rsid w:val="006E08F4"/>
    <w:rsid w:val="006E1BE5"/>
    <w:rsid w:val="006E26B6"/>
    <w:rsid w:val="006F2C4F"/>
    <w:rsid w:val="00713F6A"/>
    <w:rsid w:val="00723475"/>
    <w:rsid w:val="007307B0"/>
    <w:rsid w:val="00735EAC"/>
    <w:rsid w:val="007420C8"/>
    <w:rsid w:val="00742F8E"/>
    <w:rsid w:val="00745BE9"/>
    <w:rsid w:val="007470AF"/>
    <w:rsid w:val="00747445"/>
    <w:rsid w:val="00753B23"/>
    <w:rsid w:val="00764417"/>
    <w:rsid w:val="00772171"/>
    <w:rsid w:val="007745B4"/>
    <w:rsid w:val="00781A14"/>
    <w:rsid w:val="00787D8D"/>
    <w:rsid w:val="00787F94"/>
    <w:rsid w:val="00796499"/>
    <w:rsid w:val="007A16F9"/>
    <w:rsid w:val="007B3294"/>
    <w:rsid w:val="007C0B01"/>
    <w:rsid w:val="007C40D6"/>
    <w:rsid w:val="007C436D"/>
    <w:rsid w:val="007C5C1D"/>
    <w:rsid w:val="007E1F63"/>
    <w:rsid w:val="007E27F5"/>
    <w:rsid w:val="007F4564"/>
    <w:rsid w:val="0080369B"/>
    <w:rsid w:val="0081290B"/>
    <w:rsid w:val="008168D0"/>
    <w:rsid w:val="0082562C"/>
    <w:rsid w:val="00832C36"/>
    <w:rsid w:val="008420A8"/>
    <w:rsid w:val="00852765"/>
    <w:rsid w:val="00861A9A"/>
    <w:rsid w:val="00871F37"/>
    <w:rsid w:val="00880668"/>
    <w:rsid w:val="00884053"/>
    <w:rsid w:val="00894C4D"/>
    <w:rsid w:val="00895469"/>
    <w:rsid w:val="008966D8"/>
    <w:rsid w:val="00896ADE"/>
    <w:rsid w:val="008A41DB"/>
    <w:rsid w:val="008B389A"/>
    <w:rsid w:val="008C5CBD"/>
    <w:rsid w:val="008D2C11"/>
    <w:rsid w:val="008F12A4"/>
    <w:rsid w:val="008F1DB3"/>
    <w:rsid w:val="008F32A2"/>
    <w:rsid w:val="009266B7"/>
    <w:rsid w:val="00931FBB"/>
    <w:rsid w:val="0093253E"/>
    <w:rsid w:val="009327C0"/>
    <w:rsid w:val="00932DAC"/>
    <w:rsid w:val="00941491"/>
    <w:rsid w:val="00942259"/>
    <w:rsid w:val="00945683"/>
    <w:rsid w:val="00952E95"/>
    <w:rsid w:val="0097088A"/>
    <w:rsid w:val="00972E00"/>
    <w:rsid w:val="00993AFE"/>
    <w:rsid w:val="009968FC"/>
    <w:rsid w:val="009A45A6"/>
    <w:rsid w:val="009A4FC3"/>
    <w:rsid w:val="009A6B13"/>
    <w:rsid w:val="009B2041"/>
    <w:rsid w:val="009B4E51"/>
    <w:rsid w:val="009D187C"/>
    <w:rsid w:val="009F41C1"/>
    <w:rsid w:val="009F7646"/>
    <w:rsid w:val="00A1545B"/>
    <w:rsid w:val="00A306F5"/>
    <w:rsid w:val="00A431D5"/>
    <w:rsid w:val="00A50652"/>
    <w:rsid w:val="00A5308C"/>
    <w:rsid w:val="00A566A7"/>
    <w:rsid w:val="00A63769"/>
    <w:rsid w:val="00A72F54"/>
    <w:rsid w:val="00A802B6"/>
    <w:rsid w:val="00AA479C"/>
    <w:rsid w:val="00AF112A"/>
    <w:rsid w:val="00AF41A8"/>
    <w:rsid w:val="00AF6488"/>
    <w:rsid w:val="00AF6A8D"/>
    <w:rsid w:val="00AF7940"/>
    <w:rsid w:val="00B02208"/>
    <w:rsid w:val="00B2250F"/>
    <w:rsid w:val="00B240F1"/>
    <w:rsid w:val="00B47AC2"/>
    <w:rsid w:val="00B6120E"/>
    <w:rsid w:val="00B61259"/>
    <w:rsid w:val="00B773E0"/>
    <w:rsid w:val="00B84A59"/>
    <w:rsid w:val="00B854B8"/>
    <w:rsid w:val="00B96077"/>
    <w:rsid w:val="00B97C48"/>
    <w:rsid w:val="00BA5D0A"/>
    <w:rsid w:val="00BB18A7"/>
    <w:rsid w:val="00BC71E6"/>
    <w:rsid w:val="00BE0F03"/>
    <w:rsid w:val="00BF31CB"/>
    <w:rsid w:val="00BF6D48"/>
    <w:rsid w:val="00C15917"/>
    <w:rsid w:val="00C23D42"/>
    <w:rsid w:val="00C252AF"/>
    <w:rsid w:val="00C254BC"/>
    <w:rsid w:val="00C31960"/>
    <w:rsid w:val="00C37E88"/>
    <w:rsid w:val="00C45C2B"/>
    <w:rsid w:val="00C54BAB"/>
    <w:rsid w:val="00C56C57"/>
    <w:rsid w:val="00C572F7"/>
    <w:rsid w:val="00C85684"/>
    <w:rsid w:val="00CA1F1D"/>
    <w:rsid w:val="00CA6177"/>
    <w:rsid w:val="00CB2925"/>
    <w:rsid w:val="00CB3F8A"/>
    <w:rsid w:val="00CC6C8D"/>
    <w:rsid w:val="00CD65C8"/>
    <w:rsid w:val="00CF54C8"/>
    <w:rsid w:val="00D026D9"/>
    <w:rsid w:val="00D117DD"/>
    <w:rsid w:val="00D17489"/>
    <w:rsid w:val="00D17FD4"/>
    <w:rsid w:val="00D21923"/>
    <w:rsid w:val="00D31899"/>
    <w:rsid w:val="00D41CC9"/>
    <w:rsid w:val="00D472ED"/>
    <w:rsid w:val="00D70123"/>
    <w:rsid w:val="00D713AC"/>
    <w:rsid w:val="00D77910"/>
    <w:rsid w:val="00D80C05"/>
    <w:rsid w:val="00D8607E"/>
    <w:rsid w:val="00DA5739"/>
    <w:rsid w:val="00DA770E"/>
    <w:rsid w:val="00DC05F9"/>
    <w:rsid w:val="00DC0665"/>
    <w:rsid w:val="00DC26C0"/>
    <w:rsid w:val="00DD1238"/>
    <w:rsid w:val="00DE141B"/>
    <w:rsid w:val="00DF1237"/>
    <w:rsid w:val="00DF443C"/>
    <w:rsid w:val="00E01AAA"/>
    <w:rsid w:val="00E056EC"/>
    <w:rsid w:val="00E13818"/>
    <w:rsid w:val="00E17EDE"/>
    <w:rsid w:val="00E246E0"/>
    <w:rsid w:val="00E32227"/>
    <w:rsid w:val="00E34559"/>
    <w:rsid w:val="00E35582"/>
    <w:rsid w:val="00E367C0"/>
    <w:rsid w:val="00E4404D"/>
    <w:rsid w:val="00E4407B"/>
    <w:rsid w:val="00E52B05"/>
    <w:rsid w:val="00E53BAE"/>
    <w:rsid w:val="00E83803"/>
    <w:rsid w:val="00E87DE1"/>
    <w:rsid w:val="00EA14D2"/>
    <w:rsid w:val="00ED10DE"/>
    <w:rsid w:val="00ED54F3"/>
    <w:rsid w:val="00ED65C5"/>
    <w:rsid w:val="00EE6A77"/>
    <w:rsid w:val="00EF0F8C"/>
    <w:rsid w:val="00EF2BD7"/>
    <w:rsid w:val="00F20091"/>
    <w:rsid w:val="00F2577E"/>
    <w:rsid w:val="00F25EA9"/>
    <w:rsid w:val="00F27550"/>
    <w:rsid w:val="00F2759D"/>
    <w:rsid w:val="00F275D2"/>
    <w:rsid w:val="00F36638"/>
    <w:rsid w:val="00F54B63"/>
    <w:rsid w:val="00F63028"/>
    <w:rsid w:val="00F73A66"/>
    <w:rsid w:val="00F80AA1"/>
    <w:rsid w:val="00F92F85"/>
    <w:rsid w:val="00F958F7"/>
    <w:rsid w:val="00FB4B3F"/>
    <w:rsid w:val="00FD7E87"/>
    <w:rsid w:val="00FE4346"/>
    <w:rsid w:val="00FE5D27"/>
    <w:rsid w:val="00FE78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D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uiPriority w:val="99"/>
    <w:semiHidden/>
    <w:unhideWhenUsed/>
    <w:rsid w:val="00C252AF"/>
    <w:pPr>
      <w:spacing w:after="0" w:line="240" w:lineRule="auto"/>
    </w:pPr>
    <w:rPr>
      <w:sz w:val="20"/>
      <w:szCs w:val="20"/>
    </w:rPr>
  </w:style>
  <w:style w:type="character" w:customStyle="1" w:styleId="ac">
    <w:name w:val="Текст сноски Знак"/>
    <w:basedOn w:val="a0"/>
    <w:link w:val="ab"/>
    <w:uiPriority w:val="99"/>
    <w:semiHidden/>
    <w:rsid w:val="00C252AF"/>
    <w:rPr>
      <w:rFonts w:ascii="Calibri" w:eastAsia="Calibri" w:hAnsi="Calibri" w:cs="Arial"/>
      <w:sz w:val="20"/>
      <w:szCs w:val="20"/>
    </w:rPr>
  </w:style>
  <w:style w:type="character" w:styleId="ad">
    <w:name w:val="footnote reference"/>
    <w:basedOn w:val="a0"/>
    <w:uiPriority w:val="99"/>
    <w:semiHidden/>
    <w:unhideWhenUsed/>
    <w:rsid w:val="00C252AF"/>
    <w:rPr>
      <w:vertAlign w:val="superscript"/>
    </w:rPr>
  </w:style>
  <w:style w:type="paragraph" w:customStyle="1" w:styleId="Style11">
    <w:name w:val="Style11"/>
    <w:basedOn w:val="a"/>
    <w:rsid w:val="008D2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8D2C11"/>
    <w:rPr>
      <w:rFonts w:ascii="Times New Roman" w:hAnsi="Times New Roman" w:cs="Times New Roman" w:hint="default"/>
      <w:sz w:val="20"/>
      <w:szCs w:val="20"/>
    </w:rPr>
  </w:style>
  <w:style w:type="character" w:customStyle="1" w:styleId="FontStyle13">
    <w:name w:val="Font Style13"/>
    <w:rsid w:val="008D2C11"/>
    <w:rPr>
      <w:rFonts w:ascii="Times New Roman" w:hAnsi="Times New Roman" w:cs="Times New Roman" w:hint="default"/>
      <w:sz w:val="20"/>
      <w:szCs w:val="20"/>
    </w:rPr>
  </w:style>
  <w:style w:type="paragraph" w:styleId="ae">
    <w:name w:val="Body Text"/>
    <w:basedOn w:val="a"/>
    <w:link w:val="af"/>
    <w:unhideWhenUsed/>
    <w:rsid w:val="00541B4A"/>
    <w:pPr>
      <w:spacing w:after="0" w:line="240" w:lineRule="auto"/>
      <w:jc w:val="both"/>
    </w:pPr>
    <w:rPr>
      <w:rFonts w:ascii="SL_Times New Roman" w:eastAsia="Times New Roman" w:hAnsi="SL_Times New Roman" w:cs="Times New Roman"/>
      <w:sz w:val="28"/>
      <w:szCs w:val="24"/>
      <w:lang w:val="be-BY" w:eastAsia="ru-RU"/>
    </w:rPr>
  </w:style>
  <w:style w:type="character" w:customStyle="1" w:styleId="af">
    <w:name w:val="Основной текст Знак"/>
    <w:basedOn w:val="a0"/>
    <w:link w:val="ae"/>
    <w:rsid w:val="00541B4A"/>
    <w:rPr>
      <w:rFonts w:ascii="SL_Times New Roman" w:eastAsia="Times New Roman" w:hAnsi="SL_Times New Roman" w:cs="Times New Roman"/>
      <w:sz w:val="28"/>
      <w:szCs w:val="24"/>
      <w:lang w:val="be-BY"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D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uiPriority w:val="99"/>
    <w:semiHidden/>
    <w:unhideWhenUsed/>
    <w:rsid w:val="00C252AF"/>
    <w:pPr>
      <w:spacing w:after="0" w:line="240" w:lineRule="auto"/>
    </w:pPr>
    <w:rPr>
      <w:sz w:val="20"/>
      <w:szCs w:val="20"/>
    </w:rPr>
  </w:style>
  <w:style w:type="character" w:customStyle="1" w:styleId="ac">
    <w:name w:val="Текст сноски Знак"/>
    <w:basedOn w:val="a0"/>
    <w:link w:val="ab"/>
    <w:uiPriority w:val="99"/>
    <w:semiHidden/>
    <w:rsid w:val="00C252AF"/>
    <w:rPr>
      <w:rFonts w:ascii="Calibri" w:eastAsia="Calibri" w:hAnsi="Calibri" w:cs="Arial"/>
      <w:sz w:val="20"/>
      <w:szCs w:val="20"/>
    </w:rPr>
  </w:style>
  <w:style w:type="character" w:styleId="ad">
    <w:name w:val="footnote reference"/>
    <w:basedOn w:val="a0"/>
    <w:uiPriority w:val="99"/>
    <w:semiHidden/>
    <w:unhideWhenUsed/>
    <w:rsid w:val="00C252AF"/>
    <w:rPr>
      <w:vertAlign w:val="superscript"/>
    </w:rPr>
  </w:style>
  <w:style w:type="paragraph" w:customStyle="1" w:styleId="Style11">
    <w:name w:val="Style11"/>
    <w:basedOn w:val="a"/>
    <w:rsid w:val="008D2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8D2C11"/>
    <w:rPr>
      <w:rFonts w:ascii="Times New Roman" w:hAnsi="Times New Roman" w:cs="Times New Roman" w:hint="default"/>
      <w:sz w:val="20"/>
      <w:szCs w:val="20"/>
    </w:rPr>
  </w:style>
  <w:style w:type="character" w:customStyle="1" w:styleId="FontStyle13">
    <w:name w:val="Font Style13"/>
    <w:rsid w:val="008D2C11"/>
    <w:rPr>
      <w:rFonts w:ascii="Times New Roman" w:hAnsi="Times New Roman" w:cs="Times New Roman" w:hint="default"/>
      <w:sz w:val="20"/>
      <w:szCs w:val="20"/>
    </w:rPr>
  </w:style>
  <w:style w:type="paragraph" w:styleId="ae">
    <w:name w:val="Body Text"/>
    <w:basedOn w:val="a"/>
    <w:link w:val="af"/>
    <w:unhideWhenUsed/>
    <w:rsid w:val="00541B4A"/>
    <w:pPr>
      <w:spacing w:after="0" w:line="240" w:lineRule="auto"/>
      <w:jc w:val="both"/>
    </w:pPr>
    <w:rPr>
      <w:rFonts w:ascii="SL_Times New Roman" w:eastAsia="Times New Roman" w:hAnsi="SL_Times New Roman" w:cs="Times New Roman"/>
      <w:sz w:val="28"/>
      <w:szCs w:val="24"/>
      <w:lang w:val="be-BY" w:eastAsia="ru-RU"/>
    </w:rPr>
  </w:style>
  <w:style w:type="character" w:customStyle="1" w:styleId="af">
    <w:name w:val="Основной текст Знак"/>
    <w:basedOn w:val="a0"/>
    <w:link w:val="ae"/>
    <w:rsid w:val="00541B4A"/>
    <w:rPr>
      <w:rFonts w:ascii="SL_Times New Roman" w:eastAsia="Times New Roman" w:hAnsi="SL_Times New Roman" w:cs="Times New Roman"/>
      <w:sz w:val="28"/>
      <w:szCs w:val="24"/>
      <w:lang w:val="be-B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3650">
      <w:bodyDiv w:val="1"/>
      <w:marLeft w:val="0"/>
      <w:marRight w:val="0"/>
      <w:marTop w:val="0"/>
      <w:marBottom w:val="0"/>
      <w:divBdr>
        <w:top w:val="none" w:sz="0" w:space="0" w:color="auto"/>
        <w:left w:val="none" w:sz="0" w:space="0" w:color="auto"/>
        <w:bottom w:val="none" w:sz="0" w:space="0" w:color="auto"/>
        <w:right w:val="none" w:sz="0" w:space="0" w:color="auto"/>
      </w:divBdr>
    </w:div>
    <w:div w:id="32047812">
      <w:bodyDiv w:val="1"/>
      <w:marLeft w:val="0"/>
      <w:marRight w:val="0"/>
      <w:marTop w:val="0"/>
      <w:marBottom w:val="0"/>
      <w:divBdr>
        <w:top w:val="none" w:sz="0" w:space="0" w:color="auto"/>
        <w:left w:val="none" w:sz="0" w:space="0" w:color="auto"/>
        <w:bottom w:val="none" w:sz="0" w:space="0" w:color="auto"/>
        <w:right w:val="none" w:sz="0" w:space="0" w:color="auto"/>
      </w:divBdr>
    </w:div>
    <w:div w:id="32460021">
      <w:bodyDiv w:val="1"/>
      <w:marLeft w:val="0"/>
      <w:marRight w:val="0"/>
      <w:marTop w:val="0"/>
      <w:marBottom w:val="0"/>
      <w:divBdr>
        <w:top w:val="none" w:sz="0" w:space="0" w:color="auto"/>
        <w:left w:val="none" w:sz="0" w:space="0" w:color="auto"/>
        <w:bottom w:val="none" w:sz="0" w:space="0" w:color="auto"/>
        <w:right w:val="none" w:sz="0" w:space="0" w:color="auto"/>
      </w:divBdr>
    </w:div>
    <w:div w:id="55861627">
      <w:bodyDiv w:val="1"/>
      <w:marLeft w:val="0"/>
      <w:marRight w:val="0"/>
      <w:marTop w:val="0"/>
      <w:marBottom w:val="0"/>
      <w:divBdr>
        <w:top w:val="none" w:sz="0" w:space="0" w:color="auto"/>
        <w:left w:val="none" w:sz="0" w:space="0" w:color="auto"/>
        <w:bottom w:val="none" w:sz="0" w:space="0" w:color="auto"/>
        <w:right w:val="none" w:sz="0" w:space="0" w:color="auto"/>
      </w:divBdr>
    </w:div>
    <w:div w:id="608851729">
      <w:bodyDiv w:val="1"/>
      <w:marLeft w:val="0"/>
      <w:marRight w:val="0"/>
      <w:marTop w:val="0"/>
      <w:marBottom w:val="0"/>
      <w:divBdr>
        <w:top w:val="none" w:sz="0" w:space="0" w:color="auto"/>
        <w:left w:val="none" w:sz="0" w:space="0" w:color="auto"/>
        <w:bottom w:val="none" w:sz="0" w:space="0" w:color="auto"/>
        <w:right w:val="none" w:sz="0" w:space="0" w:color="auto"/>
      </w:divBdr>
    </w:div>
    <w:div w:id="615908465">
      <w:bodyDiv w:val="1"/>
      <w:marLeft w:val="0"/>
      <w:marRight w:val="0"/>
      <w:marTop w:val="0"/>
      <w:marBottom w:val="0"/>
      <w:divBdr>
        <w:top w:val="none" w:sz="0" w:space="0" w:color="auto"/>
        <w:left w:val="none" w:sz="0" w:space="0" w:color="auto"/>
        <w:bottom w:val="none" w:sz="0" w:space="0" w:color="auto"/>
        <w:right w:val="none" w:sz="0" w:space="0" w:color="auto"/>
      </w:divBdr>
    </w:div>
    <w:div w:id="617369033">
      <w:bodyDiv w:val="1"/>
      <w:marLeft w:val="0"/>
      <w:marRight w:val="0"/>
      <w:marTop w:val="0"/>
      <w:marBottom w:val="0"/>
      <w:divBdr>
        <w:top w:val="none" w:sz="0" w:space="0" w:color="auto"/>
        <w:left w:val="none" w:sz="0" w:space="0" w:color="auto"/>
        <w:bottom w:val="none" w:sz="0" w:space="0" w:color="auto"/>
        <w:right w:val="none" w:sz="0" w:space="0" w:color="auto"/>
      </w:divBdr>
    </w:div>
    <w:div w:id="674957435">
      <w:bodyDiv w:val="1"/>
      <w:marLeft w:val="0"/>
      <w:marRight w:val="0"/>
      <w:marTop w:val="0"/>
      <w:marBottom w:val="0"/>
      <w:divBdr>
        <w:top w:val="none" w:sz="0" w:space="0" w:color="auto"/>
        <w:left w:val="none" w:sz="0" w:space="0" w:color="auto"/>
        <w:bottom w:val="none" w:sz="0" w:space="0" w:color="auto"/>
        <w:right w:val="none" w:sz="0" w:space="0" w:color="auto"/>
      </w:divBdr>
    </w:div>
    <w:div w:id="730229962">
      <w:bodyDiv w:val="1"/>
      <w:marLeft w:val="0"/>
      <w:marRight w:val="0"/>
      <w:marTop w:val="0"/>
      <w:marBottom w:val="0"/>
      <w:divBdr>
        <w:top w:val="none" w:sz="0" w:space="0" w:color="auto"/>
        <w:left w:val="none" w:sz="0" w:space="0" w:color="auto"/>
        <w:bottom w:val="none" w:sz="0" w:space="0" w:color="auto"/>
        <w:right w:val="none" w:sz="0" w:space="0" w:color="auto"/>
      </w:divBdr>
    </w:div>
    <w:div w:id="920329067">
      <w:bodyDiv w:val="1"/>
      <w:marLeft w:val="0"/>
      <w:marRight w:val="0"/>
      <w:marTop w:val="0"/>
      <w:marBottom w:val="0"/>
      <w:divBdr>
        <w:top w:val="none" w:sz="0" w:space="0" w:color="auto"/>
        <w:left w:val="none" w:sz="0" w:space="0" w:color="auto"/>
        <w:bottom w:val="none" w:sz="0" w:space="0" w:color="auto"/>
        <w:right w:val="none" w:sz="0" w:space="0" w:color="auto"/>
      </w:divBdr>
    </w:div>
    <w:div w:id="982079247">
      <w:bodyDiv w:val="1"/>
      <w:marLeft w:val="0"/>
      <w:marRight w:val="0"/>
      <w:marTop w:val="0"/>
      <w:marBottom w:val="0"/>
      <w:divBdr>
        <w:top w:val="none" w:sz="0" w:space="0" w:color="auto"/>
        <w:left w:val="none" w:sz="0" w:space="0" w:color="auto"/>
        <w:bottom w:val="none" w:sz="0" w:space="0" w:color="auto"/>
        <w:right w:val="none" w:sz="0" w:space="0" w:color="auto"/>
      </w:divBdr>
    </w:div>
    <w:div w:id="1036196097">
      <w:bodyDiv w:val="1"/>
      <w:marLeft w:val="0"/>
      <w:marRight w:val="0"/>
      <w:marTop w:val="0"/>
      <w:marBottom w:val="0"/>
      <w:divBdr>
        <w:top w:val="none" w:sz="0" w:space="0" w:color="auto"/>
        <w:left w:val="none" w:sz="0" w:space="0" w:color="auto"/>
        <w:bottom w:val="none" w:sz="0" w:space="0" w:color="auto"/>
        <w:right w:val="none" w:sz="0" w:space="0" w:color="auto"/>
      </w:divBdr>
    </w:div>
    <w:div w:id="1091052527">
      <w:bodyDiv w:val="1"/>
      <w:marLeft w:val="0"/>
      <w:marRight w:val="0"/>
      <w:marTop w:val="0"/>
      <w:marBottom w:val="0"/>
      <w:divBdr>
        <w:top w:val="none" w:sz="0" w:space="0" w:color="auto"/>
        <w:left w:val="none" w:sz="0" w:space="0" w:color="auto"/>
        <w:bottom w:val="none" w:sz="0" w:space="0" w:color="auto"/>
        <w:right w:val="none" w:sz="0" w:space="0" w:color="auto"/>
      </w:divBdr>
    </w:div>
    <w:div w:id="1095516969">
      <w:bodyDiv w:val="1"/>
      <w:marLeft w:val="0"/>
      <w:marRight w:val="0"/>
      <w:marTop w:val="0"/>
      <w:marBottom w:val="0"/>
      <w:divBdr>
        <w:top w:val="none" w:sz="0" w:space="0" w:color="auto"/>
        <w:left w:val="none" w:sz="0" w:space="0" w:color="auto"/>
        <w:bottom w:val="none" w:sz="0" w:space="0" w:color="auto"/>
        <w:right w:val="none" w:sz="0" w:space="0" w:color="auto"/>
      </w:divBdr>
    </w:div>
    <w:div w:id="1199393767">
      <w:bodyDiv w:val="1"/>
      <w:marLeft w:val="0"/>
      <w:marRight w:val="0"/>
      <w:marTop w:val="0"/>
      <w:marBottom w:val="0"/>
      <w:divBdr>
        <w:top w:val="none" w:sz="0" w:space="0" w:color="auto"/>
        <w:left w:val="none" w:sz="0" w:space="0" w:color="auto"/>
        <w:bottom w:val="none" w:sz="0" w:space="0" w:color="auto"/>
        <w:right w:val="none" w:sz="0" w:space="0" w:color="auto"/>
      </w:divBdr>
    </w:div>
    <w:div w:id="1298533132">
      <w:bodyDiv w:val="1"/>
      <w:marLeft w:val="0"/>
      <w:marRight w:val="0"/>
      <w:marTop w:val="0"/>
      <w:marBottom w:val="0"/>
      <w:divBdr>
        <w:top w:val="none" w:sz="0" w:space="0" w:color="auto"/>
        <w:left w:val="none" w:sz="0" w:space="0" w:color="auto"/>
        <w:bottom w:val="none" w:sz="0" w:space="0" w:color="auto"/>
        <w:right w:val="none" w:sz="0" w:space="0" w:color="auto"/>
      </w:divBdr>
    </w:div>
    <w:div w:id="1312174562">
      <w:bodyDiv w:val="1"/>
      <w:marLeft w:val="0"/>
      <w:marRight w:val="0"/>
      <w:marTop w:val="0"/>
      <w:marBottom w:val="0"/>
      <w:divBdr>
        <w:top w:val="none" w:sz="0" w:space="0" w:color="auto"/>
        <w:left w:val="none" w:sz="0" w:space="0" w:color="auto"/>
        <w:bottom w:val="none" w:sz="0" w:space="0" w:color="auto"/>
        <w:right w:val="none" w:sz="0" w:space="0" w:color="auto"/>
      </w:divBdr>
    </w:div>
    <w:div w:id="1322737231">
      <w:bodyDiv w:val="1"/>
      <w:marLeft w:val="0"/>
      <w:marRight w:val="0"/>
      <w:marTop w:val="0"/>
      <w:marBottom w:val="0"/>
      <w:divBdr>
        <w:top w:val="none" w:sz="0" w:space="0" w:color="auto"/>
        <w:left w:val="none" w:sz="0" w:space="0" w:color="auto"/>
        <w:bottom w:val="none" w:sz="0" w:space="0" w:color="auto"/>
        <w:right w:val="none" w:sz="0" w:space="0" w:color="auto"/>
      </w:divBdr>
    </w:div>
    <w:div w:id="1377124884">
      <w:bodyDiv w:val="1"/>
      <w:marLeft w:val="0"/>
      <w:marRight w:val="0"/>
      <w:marTop w:val="0"/>
      <w:marBottom w:val="0"/>
      <w:divBdr>
        <w:top w:val="none" w:sz="0" w:space="0" w:color="auto"/>
        <w:left w:val="none" w:sz="0" w:space="0" w:color="auto"/>
        <w:bottom w:val="none" w:sz="0" w:space="0" w:color="auto"/>
        <w:right w:val="none" w:sz="0" w:space="0" w:color="auto"/>
      </w:divBdr>
    </w:div>
    <w:div w:id="1385833743">
      <w:bodyDiv w:val="1"/>
      <w:marLeft w:val="0"/>
      <w:marRight w:val="0"/>
      <w:marTop w:val="0"/>
      <w:marBottom w:val="0"/>
      <w:divBdr>
        <w:top w:val="none" w:sz="0" w:space="0" w:color="auto"/>
        <w:left w:val="none" w:sz="0" w:space="0" w:color="auto"/>
        <w:bottom w:val="none" w:sz="0" w:space="0" w:color="auto"/>
        <w:right w:val="none" w:sz="0" w:space="0" w:color="auto"/>
      </w:divBdr>
    </w:div>
    <w:div w:id="1528375776">
      <w:bodyDiv w:val="1"/>
      <w:marLeft w:val="0"/>
      <w:marRight w:val="0"/>
      <w:marTop w:val="0"/>
      <w:marBottom w:val="0"/>
      <w:divBdr>
        <w:top w:val="none" w:sz="0" w:space="0" w:color="auto"/>
        <w:left w:val="none" w:sz="0" w:space="0" w:color="auto"/>
        <w:bottom w:val="none" w:sz="0" w:space="0" w:color="auto"/>
        <w:right w:val="none" w:sz="0" w:space="0" w:color="auto"/>
      </w:divBdr>
    </w:div>
    <w:div w:id="1714117418">
      <w:bodyDiv w:val="1"/>
      <w:marLeft w:val="0"/>
      <w:marRight w:val="0"/>
      <w:marTop w:val="0"/>
      <w:marBottom w:val="0"/>
      <w:divBdr>
        <w:top w:val="none" w:sz="0" w:space="0" w:color="auto"/>
        <w:left w:val="none" w:sz="0" w:space="0" w:color="auto"/>
        <w:bottom w:val="none" w:sz="0" w:space="0" w:color="auto"/>
        <w:right w:val="none" w:sz="0" w:space="0" w:color="auto"/>
      </w:divBdr>
    </w:div>
    <w:div w:id="1744913179">
      <w:bodyDiv w:val="1"/>
      <w:marLeft w:val="0"/>
      <w:marRight w:val="0"/>
      <w:marTop w:val="0"/>
      <w:marBottom w:val="0"/>
      <w:divBdr>
        <w:top w:val="none" w:sz="0" w:space="0" w:color="auto"/>
        <w:left w:val="none" w:sz="0" w:space="0" w:color="auto"/>
        <w:bottom w:val="none" w:sz="0" w:space="0" w:color="auto"/>
        <w:right w:val="none" w:sz="0" w:space="0" w:color="auto"/>
      </w:divBdr>
    </w:div>
    <w:div w:id="1785071781">
      <w:bodyDiv w:val="1"/>
      <w:marLeft w:val="0"/>
      <w:marRight w:val="0"/>
      <w:marTop w:val="0"/>
      <w:marBottom w:val="0"/>
      <w:divBdr>
        <w:top w:val="none" w:sz="0" w:space="0" w:color="auto"/>
        <w:left w:val="none" w:sz="0" w:space="0" w:color="auto"/>
        <w:bottom w:val="none" w:sz="0" w:space="0" w:color="auto"/>
        <w:right w:val="none" w:sz="0" w:space="0" w:color="auto"/>
      </w:divBdr>
    </w:div>
    <w:div w:id="1955206748">
      <w:bodyDiv w:val="1"/>
      <w:marLeft w:val="0"/>
      <w:marRight w:val="0"/>
      <w:marTop w:val="0"/>
      <w:marBottom w:val="0"/>
      <w:divBdr>
        <w:top w:val="none" w:sz="0" w:space="0" w:color="auto"/>
        <w:left w:val="none" w:sz="0" w:space="0" w:color="auto"/>
        <w:bottom w:val="none" w:sz="0" w:space="0" w:color="auto"/>
        <w:right w:val="none" w:sz="0" w:space="0" w:color="auto"/>
      </w:divBdr>
    </w:div>
    <w:div w:id="2041465909">
      <w:bodyDiv w:val="1"/>
      <w:marLeft w:val="0"/>
      <w:marRight w:val="0"/>
      <w:marTop w:val="0"/>
      <w:marBottom w:val="0"/>
      <w:divBdr>
        <w:top w:val="none" w:sz="0" w:space="0" w:color="auto"/>
        <w:left w:val="none" w:sz="0" w:space="0" w:color="auto"/>
        <w:bottom w:val="none" w:sz="0" w:space="0" w:color="auto"/>
        <w:right w:val="none" w:sz="0" w:space="0" w:color="auto"/>
      </w:divBdr>
    </w:div>
    <w:div w:id="20509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19938-4C98-435A-919D-64D58479E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15</Pages>
  <Words>2442</Words>
  <Characters>13925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715</cp:lastModifiedBy>
  <cp:revision>10</cp:revision>
  <dcterms:created xsi:type="dcterms:W3CDTF">2020-01-14T07:19:00Z</dcterms:created>
  <dcterms:modified xsi:type="dcterms:W3CDTF">2020-01-21T10:47:00Z</dcterms:modified>
</cp:coreProperties>
</file>